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198143" w14:textId="77777777" w:rsidR="00EB5DCD" w:rsidRDefault="00EB5DCD" w:rsidP="00EB5DCD">
      <w:pPr>
        <w:jc w:val="center"/>
        <w:rPr>
          <w:b/>
          <w:bCs/>
          <w:sz w:val="28"/>
          <w:szCs w:val="28"/>
        </w:rPr>
      </w:pPr>
    </w:p>
    <w:p w14:paraId="2042EC18" w14:textId="7CC75286" w:rsidR="00EB5DCD" w:rsidRDefault="00EB5DCD" w:rsidP="00EB5DCD">
      <w:pPr>
        <w:jc w:val="center"/>
        <w:rPr>
          <w:b/>
          <w:bCs/>
          <w:sz w:val="28"/>
          <w:szCs w:val="28"/>
          <w:u w:val="single"/>
          <w:lang w:val="ro-MD"/>
        </w:rPr>
      </w:pPr>
      <w:r w:rsidRPr="007428BA">
        <w:rPr>
          <w:b/>
          <w:bCs/>
          <w:sz w:val="28"/>
          <w:szCs w:val="28"/>
        </w:rPr>
        <w:t>Informa</w:t>
      </w:r>
      <w:r w:rsidRPr="007428BA">
        <w:rPr>
          <w:b/>
          <w:bCs/>
          <w:sz w:val="28"/>
          <w:szCs w:val="28"/>
          <w:lang w:val="ro-MD"/>
        </w:rPr>
        <w:t>ția privind deplasările de serviciu efectuate în străinătate de către angajații</w:t>
      </w:r>
      <w:r>
        <w:rPr>
          <w:b/>
          <w:bCs/>
          <w:sz w:val="28"/>
          <w:szCs w:val="28"/>
          <w:lang w:val="ro-MD"/>
        </w:rPr>
        <w:t xml:space="preserve"> Administrației Naționale a Penitenciarelor </w:t>
      </w:r>
      <w:r w:rsidRPr="007428BA">
        <w:rPr>
          <w:b/>
          <w:bCs/>
          <w:sz w:val="28"/>
          <w:szCs w:val="28"/>
          <w:lang w:val="ro-MD"/>
        </w:rPr>
        <w:t xml:space="preserve"> în perioada </w:t>
      </w:r>
      <w:r w:rsidR="00DA4A9C">
        <w:rPr>
          <w:b/>
          <w:bCs/>
          <w:sz w:val="28"/>
          <w:szCs w:val="28"/>
          <w:lang w:val="ro-MD"/>
        </w:rPr>
        <w:t xml:space="preserve">I SEMESTRU a </w:t>
      </w:r>
      <w:r w:rsidRPr="00603454">
        <w:rPr>
          <w:b/>
          <w:bCs/>
          <w:sz w:val="28"/>
          <w:szCs w:val="28"/>
          <w:u w:val="single"/>
          <w:lang w:val="ro-MD"/>
        </w:rPr>
        <w:t>anului 202</w:t>
      </w:r>
      <w:r w:rsidR="00362565">
        <w:rPr>
          <w:b/>
          <w:bCs/>
          <w:sz w:val="28"/>
          <w:szCs w:val="28"/>
          <w:u w:val="single"/>
          <w:lang w:val="ro-MD"/>
        </w:rPr>
        <w:t>5</w:t>
      </w:r>
    </w:p>
    <w:p w14:paraId="57BB340A" w14:textId="77777777" w:rsidR="00D82ED6" w:rsidRDefault="00D82ED6" w:rsidP="00EB5DCD">
      <w:pPr>
        <w:jc w:val="center"/>
        <w:rPr>
          <w:b/>
          <w:bCs/>
          <w:sz w:val="28"/>
          <w:szCs w:val="28"/>
          <w:u w:val="single"/>
          <w:lang w:val="ro-MD"/>
        </w:rPr>
      </w:pPr>
    </w:p>
    <w:tbl>
      <w:tblPr>
        <w:tblStyle w:val="TableNormal1"/>
        <w:tblpPr w:leftFromText="180" w:rightFromText="180" w:vertAnchor="text" w:tblpY="1"/>
        <w:tblOverlap w:val="never"/>
        <w:tblW w:w="14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4563"/>
        <w:gridCol w:w="4753"/>
        <w:gridCol w:w="2160"/>
        <w:gridCol w:w="2340"/>
      </w:tblGrid>
      <w:tr w:rsidR="00EB5DCD" w14:paraId="4A930B35" w14:textId="77777777" w:rsidTr="00531B12">
        <w:trPr>
          <w:trHeight w:val="592"/>
        </w:trPr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81A07" w14:textId="77777777" w:rsidR="00EB5DCD" w:rsidRPr="00846A6A" w:rsidRDefault="00EB5DCD" w:rsidP="0092614A">
            <w:pPr>
              <w:pStyle w:val="TableParagraph"/>
              <w:spacing w:line="270" w:lineRule="exact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846A6A">
              <w:rPr>
                <w:b/>
                <w:bCs/>
                <w:sz w:val="28"/>
                <w:szCs w:val="28"/>
                <w:lang w:eastAsia="en-US"/>
              </w:rPr>
              <w:t>Nr.</w:t>
            </w:r>
          </w:p>
          <w:p w14:paraId="2EBB590F" w14:textId="77777777" w:rsidR="00EB5DCD" w:rsidRPr="00846A6A" w:rsidRDefault="00EB5DCD" w:rsidP="0092614A">
            <w:pPr>
              <w:pStyle w:val="TableParagraph"/>
              <w:spacing w:line="270" w:lineRule="exact"/>
              <w:jc w:val="both"/>
              <w:rPr>
                <w:sz w:val="28"/>
                <w:szCs w:val="28"/>
                <w:lang w:eastAsia="en-US"/>
              </w:rPr>
            </w:pPr>
            <w:r w:rsidRPr="00846A6A">
              <w:rPr>
                <w:b/>
                <w:bCs/>
                <w:sz w:val="28"/>
                <w:szCs w:val="28"/>
                <w:lang w:eastAsia="en-US"/>
              </w:rPr>
              <w:t>d/o</w:t>
            </w:r>
          </w:p>
        </w:tc>
        <w:tc>
          <w:tcPr>
            <w:tcW w:w="4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4581C" w14:textId="77777777" w:rsidR="00EB5DCD" w:rsidRDefault="00EB5DCD" w:rsidP="0092614A">
            <w:pPr>
              <w:pStyle w:val="TableParagraph"/>
              <w:spacing w:line="276" w:lineRule="auto"/>
              <w:ind w:right="170"/>
              <w:jc w:val="both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Informații despre deplasare (scopul, țara/orașul, perioada)</w:t>
            </w:r>
          </w:p>
        </w:tc>
        <w:tc>
          <w:tcPr>
            <w:tcW w:w="4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504D7" w14:textId="77777777" w:rsidR="00EB5DCD" w:rsidRDefault="00EB5DCD" w:rsidP="0092614A">
            <w:pPr>
              <w:pStyle w:val="TableParagraph"/>
              <w:spacing w:line="275" w:lineRule="exact"/>
              <w:ind w:left="108"/>
              <w:jc w:val="both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Actul de delegare în deplasare</w:t>
            </w:r>
          </w:p>
          <w:p w14:paraId="2B575757" w14:textId="77777777" w:rsidR="00EB5DCD" w:rsidRDefault="00EB5DCD" w:rsidP="0092614A">
            <w:pPr>
              <w:pStyle w:val="TableParagraph"/>
              <w:spacing w:before="41" w:line="276" w:lineRule="auto"/>
              <w:ind w:left="108" w:right="746"/>
              <w:jc w:val="both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(nr. dispoziției/ordinului, cu atașarea actului/persoanele delegate)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BE7707" w14:textId="77777777" w:rsidR="00EB5DCD" w:rsidRDefault="00EB5DCD" w:rsidP="0092614A">
            <w:pPr>
              <w:pStyle w:val="TableParagraph"/>
              <w:spacing w:line="275" w:lineRule="exact"/>
              <w:ind w:left="90" w:right="108"/>
              <w:jc w:val="both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Costul deplasării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E919E4" w14:textId="77777777" w:rsidR="00EB5DCD" w:rsidRDefault="00EB5DCD" w:rsidP="0092614A">
            <w:pPr>
              <w:pStyle w:val="TableParagraph"/>
              <w:ind w:left="0"/>
              <w:jc w:val="both"/>
              <w:rPr>
                <w:sz w:val="24"/>
                <w:lang w:eastAsia="en-US"/>
              </w:rPr>
            </w:pPr>
          </w:p>
        </w:tc>
      </w:tr>
      <w:tr w:rsidR="00EB5DCD" w:rsidRPr="009F2318" w14:paraId="483D9C22" w14:textId="77777777" w:rsidTr="00531B12">
        <w:trPr>
          <w:trHeight w:val="702"/>
        </w:trPr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21BFC2" w14:textId="77777777" w:rsidR="00EB5DCD" w:rsidRPr="00846A6A" w:rsidRDefault="00EB5DCD" w:rsidP="0092614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61E3D" w14:textId="77777777" w:rsidR="00EB5DCD" w:rsidRDefault="00EB5DCD" w:rsidP="0092614A">
            <w:pPr>
              <w:widowControl/>
              <w:autoSpaceDE/>
              <w:autoSpaceDN/>
              <w:jc w:val="both"/>
              <w:rPr>
                <w:b/>
                <w:sz w:val="24"/>
                <w:lang w:eastAsia="en-US"/>
              </w:rPr>
            </w:pPr>
          </w:p>
        </w:tc>
        <w:tc>
          <w:tcPr>
            <w:tcW w:w="4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2DCCE" w14:textId="77777777" w:rsidR="00EB5DCD" w:rsidRDefault="00EB5DCD" w:rsidP="0092614A">
            <w:pPr>
              <w:widowControl/>
              <w:autoSpaceDE/>
              <w:autoSpaceDN/>
              <w:jc w:val="both"/>
              <w:rPr>
                <w:b/>
                <w:sz w:val="24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DB216" w14:textId="69ECE50C" w:rsidR="00EB5DCD" w:rsidRPr="009F2318" w:rsidRDefault="00EB5DCD" w:rsidP="0092614A">
            <w:pPr>
              <w:pStyle w:val="TableParagraph"/>
              <w:ind w:left="0"/>
              <w:jc w:val="both"/>
              <w:rPr>
                <w:b/>
                <w:bCs/>
                <w:sz w:val="24"/>
                <w:lang w:eastAsia="en-US"/>
              </w:rPr>
            </w:pPr>
            <w:r w:rsidRPr="009F2318">
              <w:rPr>
                <w:b/>
                <w:bCs/>
                <w:sz w:val="24"/>
                <w:lang w:eastAsia="en-US"/>
              </w:rPr>
              <w:t>Bugetul autorității/instituției</w:t>
            </w:r>
            <w:r w:rsidR="00D82ED6">
              <w:rPr>
                <w:b/>
                <w:bCs/>
                <w:sz w:val="24"/>
                <w:lang w:eastAsia="en-US"/>
              </w:rPr>
              <w:t xml:space="preserve"> (lei)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5DB5F" w14:textId="77777777" w:rsidR="00EB5DCD" w:rsidRPr="009F2318" w:rsidRDefault="00EB5DCD" w:rsidP="0092614A">
            <w:pPr>
              <w:pStyle w:val="TableParagraph"/>
              <w:ind w:left="0"/>
              <w:jc w:val="both"/>
              <w:rPr>
                <w:b/>
                <w:bCs/>
                <w:sz w:val="24"/>
                <w:lang w:eastAsia="en-US"/>
              </w:rPr>
            </w:pPr>
            <w:r w:rsidRPr="009F2318">
              <w:rPr>
                <w:b/>
                <w:bCs/>
                <w:sz w:val="24"/>
                <w:lang w:eastAsia="en-US"/>
              </w:rPr>
              <w:t>Finanțare externă</w:t>
            </w:r>
          </w:p>
        </w:tc>
      </w:tr>
      <w:tr w:rsidR="00EB5DCD" w:rsidRPr="009F2318" w14:paraId="541D688A" w14:textId="77777777" w:rsidTr="00531B12">
        <w:trPr>
          <w:trHeight w:val="70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43633" w14:textId="5142E145" w:rsidR="00EB5DCD" w:rsidRPr="00846A6A" w:rsidRDefault="001975B9" w:rsidP="00EB5DCD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1235E" w14:textId="77777777" w:rsidR="00EB5DCD" w:rsidRPr="0047054C" w:rsidRDefault="00EB5DCD" w:rsidP="00EB5DCD">
            <w:pPr>
              <w:pStyle w:val="TableParagraph"/>
              <w:spacing w:line="276" w:lineRule="auto"/>
              <w:ind w:right="83"/>
              <w:jc w:val="both"/>
              <w:rPr>
                <w:b/>
                <w:sz w:val="28"/>
                <w:szCs w:val="28"/>
                <w:lang w:val="ro-MD" w:eastAsia="en-US"/>
              </w:rPr>
            </w:pPr>
          </w:p>
          <w:p w14:paraId="6C634008" w14:textId="2FA96835" w:rsidR="00362565" w:rsidRDefault="00362565" w:rsidP="005E53D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Seminar internațional ,,Dialogul social un el</w:t>
            </w:r>
            <w:r w:rsidR="005524E3">
              <w:rPr>
                <w:sz w:val="28"/>
                <w:szCs w:val="28"/>
              </w:rPr>
              <w:t>ement cheie în construirea une</w:t>
            </w:r>
            <w:r>
              <w:rPr>
                <w:sz w:val="28"/>
                <w:szCs w:val="28"/>
              </w:rPr>
              <w:t>i democrații autenctice</w:t>
            </w:r>
            <w:r w:rsidR="00EB5DCD" w:rsidRPr="0047054C">
              <w:rPr>
                <w:sz w:val="28"/>
                <w:szCs w:val="28"/>
              </w:rPr>
              <w:t xml:space="preserve">, </w:t>
            </w:r>
            <w:r w:rsidR="00040A6F">
              <w:rPr>
                <w:sz w:val="28"/>
                <w:szCs w:val="28"/>
              </w:rPr>
              <w:t>spre o extindere de succes a Uniunii E</w:t>
            </w:r>
            <w:r>
              <w:rPr>
                <w:sz w:val="28"/>
                <w:szCs w:val="28"/>
              </w:rPr>
              <w:t>uropene, Ceahlău, jud. Neamț România</w:t>
            </w:r>
          </w:p>
          <w:p w14:paraId="4F201E27" w14:textId="7183E7DF" w:rsidR="00EB5DCD" w:rsidRDefault="00362565" w:rsidP="005E53D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30.01-01.02</w:t>
            </w:r>
            <w:r w:rsidR="00EB5DCD" w:rsidRPr="004705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2025</w:t>
            </w:r>
          </w:p>
          <w:p w14:paraId="1E319A55" w14:textId="7603330D" w:rsidR="000A3F17" w:rsidRPr="000A3F17" w:rsidRDefault="000A3F17" w:rsidP="000A3F17">
            <w:pPr>
              <w:widowControl/>
              <w:autoSpaceDE/>
              <w:autoSpaceDN/>
              <w:jc w:val="both"/>
              <w:rPr>
                <w:b/>
                <w:sz w:val="28"/>
                <w:szCs w:val="28"/>
                <w:lang w:val="en-US"/>
              </w:rPr>
            </w:pPr>
            <w:r w:rsidRPr="00F12024">
              <w:rPr>
                <w:b/>
                <w:sz w:val="28"/>
                <w:szCs w:val="28"/>
              </w:rPr>
              <w:t>Rezultat</w:t>
            </w:r>
            <w:r>
              <w:rPr>
                <w:b/>
                <w:sz w:val="28"/>
                <w:szCs w:val="28"/>
                <w:lang w:val="en-US"/>
              </w:rPr>
              <w:t>:</w:t>
            </w:r>
          </w:p>
          <w:p w14:paraId="6FFA7263" w14:textId="77777777" w:rsidR="000A3F17" w:rsidRDefault="000A3F17" w:rsidP="000A3F17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Studierea și analiza noilor tendințe în domeniul aprovizionării și dotării cu arme a ofițerilor din cadrul SAP.</w:t>
            </w:r>
          </w:p>
          <w:p w14:paraId="396FF7F4" w14:textId="2DA93341" w:rsidR="000A3F17" w:rsidRDefault="000A3F17" w:rsidP="005E53D4">
            <w:pPr>
              <w:widowControl/>
              <w:autoSpaceDE/>
              <w:autoSpaceDN/>
              <w:jc w:val="both"/>
              <w:rPr>
                <w:b/>
                <w:sz w:val="24"/>
                <w:lang w:eastAsia="en-US"/>
              </w:rPr>
            </w:pP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696C0" w14:textId="37449EAA" w:rsidR="005E53D4" w:rsidRPr="000A3F17" w:rsidRDefault="005E53D4" w:rsidP="00EB5DCD">
            <w:pPr>
              <w:widowControl/>
              <w:autoSpaceDE/>
              <w:autoSpaceDN/>
              <w:jc w:val="both"/>
              <w:rPr>
                <w:b/>
                <w:sz w:val="28"/>
                <w:szCs w:val="28"/>
                <w:lang w:eastAsia="en-US"/>
              </w:rPr>
            </w:pPr>
            <w:r w:rsidRPr="000A3F17">
              <w:rPr>
                <w:b/>
                <w:sz w:val="28"/>
                <w:szCs w:val="28"/>
                <w:lang w:eastAsia="en-US"/>
              </w:rPr>
              <w:t>Ordin nr.</w:t>
            </w:r>
            <w:r w:rsidR="00362565">
              <w:rPr>
                <w:b/>
                <w:sz w:val="28"/>
                <w:szCs w:val="28"/>
                <w:lang w:eastAsia="en-US"/>
              </w:rPr>
              <w:t>30</w:t>
            </w:r>
            <w:r w:rsidRPr="000A3F17">
              <w:rPr>
                <w:b/>
                <w:sz w:val="28"/>
                <w:szCs w:val="28"/>
                <w:lang w:eastAsia="en-US"/>
              </w:rPr>
              <w:t xml:space="preserve"> din 2</w:t>
            </w:r>
            <w:r w:rsidR="00362565">
              <w:rPr>
                <w:b/>
                <w:sz w:val="28"/>
                <w:szCs w:val="28"/>
                <w:lang w:eastAsia="en-US"/>
              </w:rPr>
              <w:t>8</w:t>
            </w:r>
            <w:r w:rsidRPr="000A3F17">
              <w:rPr>
                <w:b/>
                <w:sz w:val="28"/>
                <w:szCs w:val="28"/>
                <w:lang w:eastAsia="en-US"/>
              </w:rPr>
              <w:t>.01.202</w:t>
            </w:r>
            <w:r w:rsidR="00362565">
              <w:rPr>
                <w:b/>
                <w:sz w:val="28"/>
                <w:szCs w:val="28"/>
                <w:lang w:eastAsia="en-US"/>
              </w:rPr>
              <w:t>5</w:t>
            </w:r>
          </w:p>
          <w:p w14:paraId="2718BD14" w14:textId="7C647183" w:rsidR="005E53D4" w:rsidRPr="000A3F17" w:rsidRDefault="00362565" w:rsidP="00EB5DCD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Andrei Ivanov</w:t>
            </w:r>
          </w:p>
          <w:p w14:paraId="5601E2AE" w14:textId="77777777" w:rsidR="005E53D4" w:rsidRDefault="00362565" w:rsidP="00EB5DCD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Nadejda Timofti</w:t>
            </w:r>
          </w:p>
          <w:p w14:paraId="0317707E" w14:textId="77777777" w:rsidR="00362565" w:rsidRDefault="00362565" w:rsidP="00EB5DCD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Nocolai Diaconu</w:t>
            </w:r>
          </w:p>
          <w:p w14:paraId="0884FBA9" w14:textId="77777777" w:rsidR="00362565" w:rsidRDefault="00362565" w:rsidP="00EB5DCD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Ludmila Gîndea</w:t>
            </w:r>
          </w:p>
          <w:p w14:paraId="683E7C3F" w14:textId="77777777" w:rsidR="00362565" w:rsidRDefault="00362565" w:rsidP="00EB5DCD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Marianna Donțu</w:t>
            </w:r>
          </w:p>
          <w:p w14:paraId="67AFB06F" w14:textId="77777777" w:rsidR="00362565" w:rsidRDefault="00362565" w:rsidP="00EB5DCD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Nadejda Sorocean</w:t>
            </w:r>
          </w:p>
          <w:p w14:paraId="773F2233" w14:textId="77777777" w:rsidR="00362565" w:rsidRDefault="00362565" w:rsidP="00EB5DCD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Aliona Roșca</w:t>
            </w:r>
          </w:p>
          <w:p w14:paraId="178812AE" w14:textId="302E29F4" w:rsidR="00362565" w:rsidRDefault="00362565" w:rsidP="00EB5DCD">
            <w:pPr>
              <w:widowControl/>
              <w:autoSpaceDE/>
              <w:autoSpaceDN/>
              <w:jc w:val="both"/>
              <w:rPr>
                <w:b/>
                <w:sz w:val="24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Alisa Cataev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402AF" w14:textId="77777777" w:rsidR="00EB5DCD" w:rsidRDefault="00EB5DCD" w:rsidP="00EB5DCD">
            <w:pPr>
              <w:pStyle w:val="TableParagraph"/>
              <w:ind w:left="0"/>
              <w:jc w:val="both"/>
              <w:rPr>
                <w:b/>
                <w:bCs/>
                <w:sz w:val="24"/>
                <w:lang w:eastAsia="en-US"/>
              </w:rPr>
            </w:pPr>
          </w:p>
          <w:p w14:paraId="529ED6B3" w14:textId="77777777" w:rsidR="00686A4D" w:rsidRDefault="00686A4D" w:rsidP="00686A4D">
            <w:pPr>
              <w:pStyle w:val="TableParagraph"/>
              <w:ind w:left="0"/>
              <w:jc w:val="center"/>
              <w:rPr>
                <w:b/>
                <w:bCs/>
                <w:sz w:val="24"/>
                <w:lang w:eastAsia="en-US"/>
              </w:rPr>
            </w:pPr>
          </w:p>
          <w:p w14:paraId="2AB96277" w14:textId="77777777" w:rsidR="00600F0B" w:rsidRDefault="00600F0B" w:rsidP="00686A4D">
            <w:pPr>
              <w:pStyle w:val="TableParagraph"/>
              <w:ind w:left="0"/>
              <w:jc w:val="center"/>
              <w:rPr>
                <w:b/>
                <w:bCs/>
                <w:sz w:val="24"/>
                <w:lang w:eastAsia="en-US"/>
              </w:rPr>
            </w:pPr>
          </w:p>
          <w:p w14:paraId="5A4148D1" w14:textId="5241B207" w:rsidR="00600F0B" w:rsidRPr="00686A4D" w:rsidRDefault="00600F0B" w:rsidP="00686A4D">
            <w:pPr>
              <w:pStyle w:val="TableParagraph"/>
              <w:ind w:left="0"/>
              <w:jc w:val="center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_____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7F729" w14:textId="77777777" w:rsidR="009F5372" w:rsidRDefault="009F5372" w:rsidP="00EB5DCD">
            <w:pPr>
              <w:pStyle w:val="TableParagraph"/>
              <w:ind w:left="0"/>
              <w:jc w:val="both"/>
              <w:rPr>
                <w:sz w:val="24"/>
                <w:lang w:eastAsia="en-US"/>
              </w:rPr>
            </w:pPr>
          </w:p>
          <w:p w14:paraId="105A46A1" w14:textId="77777777" w:rsidR="009F5372" w:rsidRDefault="009F5372" w:rsidP="00EB5DCD">
            <w:pPr>
              <w:pStyle w:val="TableParagraph"/>
              <w:ind w:left="0"/>
              <w:jc w:val="both"/>
              <w:rPr>
                <w:sz w:val="24"/>
                <w:lang w:eastAsia="en-US"/>
              </w:rPr>
            </w:pPr>
          </w:p>
          <w:p w14:paraId="27451D74" w14:textId="77777777" w:rsidR="009F5372" w:rsidRDefault="009F5372" w:rsidP="00EB5DCD">
            <w:pPr>
              <w:pStyle w:val="TableParagraph"/>
              <w:ind w:left="0"/>
              <w:jc w:val="both"/>
              <w:rPr>
                <w:sz w:val="24"/>
                <w:lang w:eastAsia="en-US"/>
              </w:rPr>
            </w:pPr>
          </w:p>
          <w:p w14:paraId="15936F31" w14:textId="0DE6ABA5" w:rsidR="00EB5DCD" w:rsidRPr="00600F0B" w:rsidRDefault="00600F0B" w:rsidP="009F5372">
            <w:pPr>
              <w:pStyle w:val="TableParagraph"/>
              <w:ind w:left="0"/>
              <w:jc w:val="center"/>
              <w:rPr>
                <w:sz w:val="24"/>
                <w:lang w:eastAsia="en-US"/>
              </w:rPr>
            </w:pPr>
            <w:r w:rsidRPr="00600F0B">
              <w:rPr>
                <w:sz w:val="24"/>
                <w:lang w:eastAsia="en-US"/>
              </w:rPr>
              <w:t>Organizatori</w:t>
            </w:r>
          </w:p>
        </w:tc>
      </w:tr>
      <w:tr w:rsidR="00EB5DCD" w:rsidRPr="009F2318" w14:paraId="6C344F49" w14:textId="77777777" w:rsidTr="00531B12">
        <w:trPr>
          <w:trHeight w:val="70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31A28" w14:textId="6E9B4320" w:rsidR="00EB5DCD" w:rsidRPr="00846A6A" w:rsidRDefault="001975B9" w:rsidP="00EB5DCD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30EFD" w14:textId="272EF73B" w:rsidR="00EB5DCD" w:rsidRDefault="005E53D4" w:rsidP="008321D3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Vizita de lucru </w:t>
            </w:r>
            <w:r w:rsidR="008321D3">
              <w:rPr>
                <w:sz w:val="28"/>
                <w:szCs w:val="28"/>
              </w:rPr>
              <w:t>în scopul testării și finalizării modulului de simulare a scenariilor de lucru</w:t>
            </w:r>
            <w:r w:rsidR="007E1FCE">
              <w:rPr>
                <w:sz w:val="28"/>
                <w:szCs w:val="28"/>
              </w:rPr>
              <w:t xml:space="preserve"> în condițiile realității virtuale în cadrul proiectului  ,,VR4 –React-reducerea agresiunii reactive prin aplicarea realității virtuale,,</w:t>
            </w:r>
            <w:r w:rsidR="00417C34">
              <w:rPr>
                <w:sz w:val="28"/>
                <w:szCs w:val="28"/>
              </w:rPr>
              <w:t xml:space="preserve"> or.Scopje Macedonia de Nord, 17-21 februarie 2025</w:t>
            </w:r>
          </w:p>
          <w:p w14:paraId="47BC339E" w14:textId="16DE24ED" w:rsidR="000A3F17" w:rsidRPr="00040A6F" w:rsidRDefault="000A3F17" w:rsidP="000A3F17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F12024">
              <w:rPr>
                <w:b/>
                <w:sz w:val="28"/>
                <w:szCs w:val="28"/>
              </w:rPr>
              <w:lastRenderedPageBreak/>
              <w:t>Rezultat</w:t>
            </w:r>
            <w:r>
              <w:rPr>
                <w:b/>
                <w:sz w:val="28"/>
                <w:szCs w:val="28"/>
                <w:lang w:val="en-US"/>
              </w:rPr>
              <w:t>:</w:t>
            </w:r>
            <w:r w:rsidR="00040A6F">
              <w:rPr>
                <w:b/>
                <w:sz w:val="28"/>
                <w:szCs w:val="28"/>
                <w:lang w:val="en-US"/>
              </w:rPr>
              <w:t xml:space="preserve"> </w:t>
            </w:r>
            <w:r w:rsidR="00040A6F" w:rsidRPr="00040A6F">
              <w:rPr>
                <w:sz w:val="28"/>
                <w:szCs w:val="28"/>
              </w:rPr>
              <w:t>Testarea și finalizarea modulului de simulare a scenariilor de lucru.</w:t>
            </w:r>
          </w:p>
          <w:p w14:paraId="6B1F185A" w14:textId="4FCF4A54" w:rsidR="000A3F17" w:rsidRDefault="000A3F17" w:rsidP="000A3F17">
            <w:pPr>
              <w:widowControl/>
              <w:autoSpaceDE/>
              <w:autoSpaceDN/>
              <w:jc w:val="both"/>
              <w:rPr>
                <w:b/>
                <w:sz w:val="24"/>
                <w:lang w:eastAsia="en-US"/>
              </w:rPr>
            </w:pP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5ABEF" w14:textId="07273BFE" w:rsidR="00EB5DCD" w:rsidRPr="0047054C" w:rsidRDefault="00EB5DCD" w:rsidP="008321D3">
            <w:pPr>
              <w:pStyle w:val="TableParagraph"/>
              <w:spacing w:line="320" w:lineRule="exact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r w:rsidRPr="0047054C">
              <w:rPr>
                <w:b/>
                <w:sz w:val="28"/>
                <w:szCs w:val="28"/>
                <w:lang w:eastAsia="en-US"/>
              </w:rPr>
              <w:lastRenderedPageBreak/>
              <w:t>Ordin nr</w:t>
            </w:r>
            <w:r w:rsidR="00362565">
              <w:rPr>
                <w:b/>
                <w:sz w:val="28"/>
                <w:szCs w:val="28"/>
                <w:lang w:eastAsia="en-US"/>
              </w:rPr>
              <w:t>.</w:t>
            </w:r>
            <w:r w:rsidRPr="0047054C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362565">
              <w:rPr>
                <w:b/>
                <w:sz w:val="28"/>
                <w:szCs w:val="28"/>
                <w:lang w:eastAsia="en-US"/>
              </w:rPr>
              <w:t>31</w:t>
            </w:r>
            <w:r w:rsidR="005E53D4">
              <w:rPr>
                <w:b/>
                <w:sz w:val="28"/>
                <w:szCs w:val="28"/>
                <w:lang w:eastAsia="en-US"/>
              </w:rPr>
              <w:t xml:space="preserve"> din </w:t>
            </w:r>
            <w:r w:rsidR="00362565">
              <w:rPr>
                <w:b/>
                <w:sz w:val="28"/>
                <w:szCs w:val="28"/>
                <w:lang w:eastAsia="en-US"/>
              </w:rPr>
              <w:t>28</w:t>
            </w:r>
            <w:r w:rsidR="00941849">
              <w:rPr>
                <w:b/>
                <w:sz w:val="28"/>
                <w:szCs w:val="28"/>
                <w:lang w:eastAsia="en-US"/>
              </w:rPr>
              <w:t>.</w:t>
            </w:r>
            <w:r w:rsidRPr="0047054C">
              <w:rPr>
                <w:b/>
                <w:sz w:val="28"/>
                <w:szCs w:val="28"/>
                <w:lang w:eastAsia="en-US"/>
              </w:rPr>
              <w:t>0</w:t>
            </w:r>
            <w:r w:rsidR="00362565">
              <w:rPr>
                <w:b/>
                <w:sz w:val="28"/>
                <w:szCs w:val="28"/>
                <w:lang w:eastAsia="en-US"/>
              </w:rPr>
              <w:t>1</w:t>
            </w:r>
            <w:r w:rsidRPr="0047054C">
              <w:rPr>
                <w:b/>
                <w:sz w:val="28"/>
                <w:szCs w:val="28"/>
                <w:lang w:eastAsia="en-US"/>
              </w:rPr>
              <w:t>.2</w:t>
            </w:r>
            <w:r>
              <w:rPr>
                <w:b/>
                <w:sz w:val="28"/>
                <w:szCs w:val="28"/>
                <w:lang w:eastAsia="en-US"/>
              </w:rPr>
              <w:t>02</w:t>
            </w:r>
            <w:r w:rsidR="00A41E5A">
              <w:rPr>
                <w:b/>
                <w:sz w:val="28"/>
                <w:szCs w:val="28"/>
                <w:lang w:eastAsia="en-US"/>
              </w:rPr>
              <w:t>5</w:t>
            </w:r>
          </w:p>
          <w:p w14:paraId="376E7E9D" w14:textId="252AC3C4" w:rsidR="00AD1FAB" w:rsidRDefault="001A6385" w:rsidP="00EB5DCD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Vladislav Bușmachiu</w:t>
            </w:r>
          </w:p>
          <w:p w14:paraId="74A4ED33" w14:textId="2793670B" w:rsidR="001A6385" w:rsidRDefault="001A6385" w:rsidP="00EB5DCD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Valentin Botezatu</w:t>
            </w:r>
          </w:p>
          <w:p w14:paraId="5CE4D687" w14:textId="58EF2D45" w:rsidR="001A6385" w:rsidRDefault="001A6385" w:rsidP="00EB5DCD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Nicolae Mihai</w:t>
            </w:r>
          </w:p>
          <w:p w14:paraId="6AA88D33" w14:textId="4AA73AB0" w:rsidR="001A6385" w:rsidRPr="000A3F17" w:rsidRDefault="001A6385" w:rsidP="00EB5DCD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Mihail Tropoțel</w:t>
            </w:r>
          </w:p>
          <w:p w14:paraId="22F63683" w14:textId="0F503ACB" w:rsidR="00AD1FAB" w:rsidRDefault="00AD1FAB" w:rsidP="00EB5DCD">
            <w:pPr>
              <w:widowControl/>
              <w:autoSpaceDE/>
              <w:autoSpaceDN/>
              <w:jc w:val="both"/>
              <w:rPr>
                <w:b/>
                <w:sz w:val="24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96289" w14:textId="77777777" w:rsidR="00EB5DCD" w:rsidRDefault="00EB5DCD" w:rsidP="00686A4D">
            <w:pPr>
              <w:pStyle w:val="TableParagraph"/>
              <w:ind w:left="0"/>
              <w:jc w:val="center"/>
              <w:rPr>
                <w:b/>
                <w:bCs/>
                <w:sz w:val="24"/>
                <w:lang w:eastAsia="en-US"/>
              </w:rPr>
            </w:pPr>
          </w:p>
          <w:p w14:paraId="0441C380" w14:textId="77777777" w:rsidR="00941849" w:rsidRDefault="00941849" w:rsidP="00686A4D">
            <w:pPr>
              <w:pStyle w:val="TableParagraph"/>
              <w:ind w:left="0"/>
              <w:jc w:val="center"/>
              <w:rPr>
                <w:b/>
                <w:bCs/>
                <w:sz w:val="24"/>
                <w:lang w:eastAsia="en-US"/>
              </w:rPr>
            </w:pPr>
          </w:p>
          <w:p w14:paraId="5A95FA8F" w14:textId="5E6365AF" w:rsidR="00686A4D" w:rsidRPr="009F2318" w:rsidRDefault="00686A4D" w:rsidP="00AD1FAB">
            <w:pPr>
              <w:pStyle w:val="TableParagraph"/>
              <w:ind w:left="0"/>
              <w:jc w:val="center"/>
              <w:rPr>
                <w:b/>
                <w:bCs/>
                <w:sz w:val="24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3BC5B" w14:textId="77777777" w:rsidR="00941849" w:rsidRDefault="00941849" w:rsidP="00EB5DCD">
            <w:pPr>
              <w:pStyle w:val="TableParagraph"/>
              <w:ind w:left="0"/>
              <w:jc w:val="both"/>
              <w:rPr>
                <w:sz w:val="24"/>
                <w:lang w:eastAsia="en-US"/>
              </w:rPr>
            </w:pPr>
          </w:p>
          <w:p w14:paraId="09925190" w14:textId="77777777" w:rsidR="00941849" w:rsidRDefault="00941849" w:rsidP="00EB5DCD">
            <w:pPr>
              <w:pStyle w:val="TableParagraph"/>
              <w:ind w:left="0"/>
              <w:jc w:val="both"/>
              <w:rPr>
                <w:sz w:val="24"/>
                <w:lang w:eastAsia="en-US"/>
              </w:rPr>
            </w:pPr>
          </w:p>
          <w:p w14:paraId="04F18568" w14:textId="77777777" w:rsidR="00941849" w:rsidRDefault="00941849" w:rsidP="00EB5DCD">
            <w:pPr>
              <w:pStyle w:val="TableParagraph"/>
              <w:ind w:left="0"/>
              <w:jc w:val="both"/>
              <w:rPr>
                <w:sz w:val="24"/>
                <w:lang w:eastAsia="en-US"/>
              </w:rPr>
            </w:pPr>
          </w:p>
          <w:p w14:paraId="46BA17EA" w14:textId="72366581" w:rsidR="00EB5DCD" w:rsidRPr="009F2318" w:rsidRDefault="00941849" w:rsidP="00941849">
            <w:pPr>
              <w:pStyle w:val="TableParagraph"/>
              <w:ind w:left="0"/>
              <w:jc w:val="center"/>
              <w:rPr>
                <w:b/>
                <w:bCs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O</w:t>
            </w:r>
            <w:r w:rsidR="00EB5DCD">
              <w:rPr>
                <w:sz w:val="24"/>
                <w:lang w:eastAsia="en-US"/>
              </w:rPr>
              <w:t>rganizatori</w:t>
            </w:r>
          </w:p>
        </w:tc>
      </w:tr>
      <w:tr w:rsidR="00EB5DCD" w:rsidRPr="009F2318" w14:paraId="653428D6" w14:textId="77777777" w:rsidTr="00531B12">
        <w:trPr>
          <w:trHeight w:val="70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0AE89" w14:textId="1ABC3946" w:rsidR="00EB5DCD" w:rsidRPr="00846A6A" w:rsidRDefault="001975B9" w:rsidP="00EB5DCD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917AE" w14:textId="6DE90657" w:rsidR="001975B9" w:rsidRDefault="001975B9" w:rsidP="001975B9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Vizita de </w:t>
            </w:r>
            <w:r w:rsidR="00EB3B6A">
              <w:rPr>
                <w:sz w:val="28"/>
                <w:szCs w:val="28"/>
              </w:rPr>
              <w:t>lucru</w:t>
            </w:r>
            <w:r>
              <w:rPr>
                <w:sz w:val="28"/>
                <w:szCs w:val="28"/>
              </w:rPr>
              <w:t xml:space="preserve"> și schimb de </w:t>
            </w:r>
          </w:p>
          <w:p w14:paraId="6AEC654F" w14:textId="176FAD8F" w:rsidR="00EB5DCD" w:rsidRDefault="00040A6F" w:rsidP="001975B9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  <w:r w:rsidR="00EB3B6A">
              <w:rPr>
                <w:sz w:val="28"/>
                <w:szCs w:val="28"/>
              </w:rPr>
              <w:t>une practici</w:t>
            </w:r>
            <w:r w:rsidR="00517905">
              <w:rPr>
                <w:sz w:val="28"/>
                <w:szCs w:val="28"/>
              </w:rPr>
              <w:t xml:space="preserve"> în </w:t>
            </w:r>
            <w:r w:rsidR="00EB3B6A">
              <w:rPr>
                <w:sz w:val="28"/>
                <w:szCs w:val="28"/>
              </w:rPr>
              <w:t>Penitenciarul Iași România</w:t>
            </w:r>
            <w:r w:rsidR="001975B9">
              <w:rPr>
                <w:sz w:val="28"/>
                <w:szCs w:val="28"/>
              </w:rPr>
              <w:t>,</w:t>
            </w:r>
            <w:r w:rsidR="00EB5DCD" w:rsidRPr="0047054C">
              <w:rPr>
                <w:sz w:val="28"/>
                <w:szCs w:val="28"/>
              </w:rPr>
              <w:t xml:space="preserve"> or</w:t>
            </w:r>
            <w:r w:rsidR="00EB3B6A">
              <w:rPr>
                <w:sz w:val="28"/>
                <w:szCs w:val="28"/>
              </w:rPr>
              <w:t>. Iași</w:t>
            </w:r>
            <w:r w:rsidR="00EB5DCD" w:rsidRPr="0047054C">
              <w:rPr>
                <w:sz w:val="28"/>
                <w:szCs w:val="28"/>
              </w:rPr>
              <w:t xml:space="preserve"> </w:t>
            </w:r>
            <w:r w:rsidR="00EB3B6A">
              <w:rPr>
                <w:sz w:val="28"/>
                <w:szCs w:val="28"/>
              </w:rPr>
              <w:t>România</w:t>
            </w:r>
            <w:r w:rsidR="00EB5DCD" w:rsidRPr="0047054C">
              <w:rPr>
                <w:sz w:val="28"/>
                <w:szCs w:val="28"/>
              </w:rPr>
              <w:t xml:space="preserve">, </w:t>
            </w:r>
            <w:r w:rsidR="00EB3B6A">
              <w:rPr>
                <w:sz w:val="28"/>
                <w:szCs w:val="28"/>
              </w:rPr>
              <w:t>06</w:t>
            </w:r>
            <w:r w:rsidR="00EB5DCD" w:rsidRPr="0047054C">
              <w:rPr>
                <w:sz w:val="28"/>
                <w:szCs w:val="28"/>
              </w:rPr>
              <w:t xml:space="preserve"> martie 202</w:t>
            </w:r>
            <w:r w:rsidR="00EB3B6A">
              <w:rPr>
                <w:sz w:val="28"/>
                <w:szCs w:val="28"/>
              </w:rPr>
              <w:t>5</w:t>
            </w:r>
          </w:p>
          <w:p w14:paraId="5530B30B" w14:textId="77777777" w:rsidR="00EB3B6A" w:rsidRDefault="00EB3B6A" w:rsidP="001975B9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</w:p>
          <w:p w14:paraId="09F76C42" w14:textId="0D65D43E" w:rsidR="000A3F17" w:rsidRDefault="000A3F17" w:rsidP="000A3F17">
            <w:pPr>
              <w:widowControl/>
              <w:autoSpaceDE/>
              <w:autoSpaceDN/>
              <w:jc w:val="both"/>
              <w:rPr>
                <w:b/>
                <w:sz w:val="28"/>
                <w:szCs w:val="28"/>
                <w:lang w:val="en-US"/>
              </w:rPr>
            </w:pPr>
            <w:r w:rsidRPr="00F12024">
              <w:rPr>
                <w:b/>
                <w:sz w:val="28"/>
                <w:szCs w:val="28"/>
              </w:rPr>
              <w:t>Rezultat</w:t>
            </w:r>
            <w:r>
              <w:rPr>
                <w:b/>
                <w:sz w:val="28"/>
                <w:szCs w:val="28"/>
                <w:lang w:val="en-US"/>
              </w:rPr>
              <w:t>:</w:t>
            </w:r>
          </w:p>
          <w:p w14:paraId="168C18DB" w14:textId="1A2A44CE" w:rsidR="000A3F17" w:rsidRPr="000A3F17" w:rsidRDefault="00040A6F" w:rsidP="000A3F17">
            <w:pPr>
              <w:widowControl/>
              <w:autoSpaceDE/>
              <w:autoSpaceDN/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Schimb de bune practici di</w:t>
            </w:r>
            <w:r w:rsidR="00EB3B6A">
              <w:rPr>
                <w:sz w:val="28"/>
                <w:szCs w:val="28"/>
              </w:rPr>
              <w:t>ntre instituțiile penitenciare din RM și România</w:t>
            </w:r>
            <w:r w:rsidR="000A3F17">
              <w:rPr>
                <w:sz w:val="28"/>
                <w:szCs w:val="28"/>
              </w:rPr>
              <w:t>.</w:t>
            </w:r>
          </w:p>
          <w:p w14:paraId="3F647B23" w14:textId="06183D18" w:rsidR="000A3F17" w:rsidRDefault="000A3F17" w:rsidP="001975B9">
            <w:pPr>
              <w:widowControl/>
              <w:autoSpaceDE/>
              <w:autoSpaceDN/>
              <w:jc w:val="both"/>
              <w:rPr>
                <w:b/>
                <w:sz w:val="24"/>
                <w:lang w:eastAsia="en-US"/>
              </w:rPr>
            </w:pP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7E33B" w14:textId="77777777" w:rsidR="00EB5DCD" w:rsidRPr="0047054C" w:rsidRDefault="00EB5DCD" w:rsidP="00EB5DCD">
            <w:pPr>
              <w:rPr>
                <w:b/>
                <w:sz w:val="28"/>
                <w:szCs w:val="28"/>
                <w:lang w:eastAsia="en-US"/>
              </w:rPr>
            </w:pPr>
          </w:p>
          <w:p w14:paraId="6A7534B5" w14:textId="5161EC4E" w:rsidR="00EB5DCD" w:rsidRDefault="00762E33" w:rsidP="00EB5DCD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517905">
              <w:rPr>
                <w:b/>
                <w:bCs/>
                <w:sz w:val="28"/>
                <w:szCs w:val="28"/>
                <w:lang w:eastAsia="en-US"/>
              </w:rPr>
              <w:t xml:space="preserve">Ordin </w:t>
            </w:r>
            <w:r w:rsidR="00006D84">
              <w:rPr>
                <w:b/>
                <w:bCs/>
                <w:sz w:val="28"/>
                <w:szCs w:val="28"/>
                <w:lang w:eastAsia="en-US"/>
              </w:rPr>
              <w:t>8</w:t>
            </w:r>
            <w:r w:rsidR="00EB3B6A">
              <w:rPr>
                <w:b/>
                <w:bCs/>
                <w:sz w:val="28"/>
                <w:szCs w:val="28"/>
                <w:lang w:eastAsia="en-US"/>
              </w:rPr>
              <w:t>4</w:t>
            </w:r>
            <w:r w:rsidR="00EB5DCD" w:rsidRPr="0047054C">
              <w:rPr>
                <w:b/>
                <w:bCs/>
                <w:sz w:val="28"/>
                <w:szCs w:val="28"/>
                <w:lang w:eastAsia="en-US"/>
              </w:rPr>
              <w:t xml:space="preserve">, </w:t>
            </w:r>
            <w:r w:rsidR="00EB3B6A">
              <w:rPr>
                <w:b/>
                <w:bCs/>
                <w:sz w:val="28"/>
                <w:szCs w:val="28"/>
                <w:lang w:eastAsia="en-US"/>
              </w:rPr>
              <w:t>28</w:t>
            </w:r>
            <w:r w:rsidR="00517905">
              <w:rPr>
                <w:b/>
                <w:bCs/>
                <w:sz w:val="28"/>
                <w:szCs w:val="28"/>
                <w:lang w:eastAsia="en-US"/>
              </w:rPr>
              <w:t>.0</w:t>
            </w:r>
            <w:r w:rsidR="00EB3B6A">
              <w:rPr>
                <w:b/>
                <w:bCs/>
                <w:sz w:val="28"/>
                <w:szCs w:val="28"/>
                <w:lang w:eastAsia="en-US"/>
              </w:rPr>
              <w:t>2.2025</w:t>
            </w:r>
          </w:p>
          <w:p w14:paraId="0298066D" w14:textId="77777777" w:rsidR="00EB5DCD" w:rsidRDefault="00762E33" w:rsidP="00EB3B6A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B3B6A">
              <w:rPr>
                <w:sz w:val="28"/>
                <w:szCs w:val="28"/>
              </w:rPr>
              <w:t>Veaceslav Dascal,</w:t>
            </w:r>
          </w:p>
          <w:p w14:paraId="15D7BCBE" w14:textId="77777777" w:rsidR="00EB3B6A" w:rsidRDefault="00EB3B6A" w:rsidP="00EB3B6A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Tudor Ciburciu,</w:t>
            </w:r>
          </w:p>
          <w:p w14:paraId="52EFFF3D" w14:textId="77777777" w:rsidR="00EB3B6A" w:rsidRDefault="00EB3B6A" w:rsidP="00EB3B6A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Vadim Negruță,</w:t>
            </w:r>
          </w:p>
          <w:p w14:paraId="026C721B" w14:textId="77777777" w:rsidR="00EB3B6A" w:rsidRDefault="00EB3B6A" w:rsidP="00EB3B6A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Igor Țvigun,</w:t>
            </w:r>
          </w:p>
          <w:p w14:paraId="10CAF985" w14:textId="77777777" w:rsidR="00EB3B6A" w:rsidRDefault="00EB3B6A" w:rsidP="00EB3B6A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Vitali Ceban,</w:t>
            </w:r>
          </w:p>
          <w:p w14:paraId="0CD4BE7E" w14:textId="3DB449DD" w:rsidR="00EB3B6A" w:rsidRDefault="00EB3B6A" w:rsidP="00EB3B6A">
            <w:pPr>
              <w:widowControl/>
              <w:autoSpaceDE/>
              <w:autoSpaceDN/>
              <w:jc w:val="both"/>
              <w:rPr>
                <w:b/>
                <w:sz w:val="24"/>
                <w:lang w:eastAsia="en-US"/>
              </w:rPr>
            </w:pPr>
            <w:r>
              <w:rPr>
                <w:sz w:val="28"/>
                <w:szCs w:val="28"/>
              </w:rPr>
              <w:t>Cristina Țurcan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D5306" w14:textId="77777777" w:rsidR="00940B0C" w:rsidRDefault="00940B0C" w:rsidP="00940B0C">
            <w:pPr>
              <w:pStyle w:val="TableParagraph"/>
              <w:ind w:left="0"/>
              <w:jc w:val="center"/>
              <w:rPr>
                <w:sz w:val="24"/>
                <w:lang w:eastAsia="en-US"/>
              </w:rPr>
            </w:pPr>
          </w:p>
          <w:p w14:paraId="3B2150EC" w14:textId="77777777" w:rsidR="00940B0C" w:rsidRDefault="00940B0C" w:rsidP="00762E33">
            <w:pPr>
              <w:pStyle w:val="TableParagraph"/>
              <w:ind w:left="0"/>
              <w:jc w:val="center"/>
              <w:rPr>
                <w:b/>
                <w:bCs/>
                <w:sz w:val="24"/>
                <w:lang w:eastAsia="en-US"/>
              </w:rPr>
            </w:pPr>
          </w:p>
          <w:p w14:paraId="59871E62" w14:textId="77777777" w:rsidR="00762E33" w:rsidRDefault="00762E33" w:rsidP="00762E33">
            <w:pPr>
              <w:pStyle w:val="TableParagraph"/>
              <w:ind w:left="0"/>
              <w:jc w:val="center"/>
              <w:rPr>
                <w:b/>
                <w:bCs/>
                <w:sz w:val="24"/>
                <w:lang w:eastAsia="en-US"/>
              </w:rPr>
            </w:pPr>
          </w:p>
          <w:p w14:paraId="4F0D20C2" w14:textId="64EB8289" w:rsidR="004068E8" w:rsidRPr="00600F0B" w:rsidRDefault="00600F0B" w:rsidP="004068E8">
            <w:pPr>
              <w:pStyle w:val="TableParagraph"/>
              <w:ind w:left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00F0B">
              <w:rPr>
                <w:b/>
                <w:bCs/>
                <w:sz w:val="24"/>
                <w:szCs w:val="24"/>
                <w:lang w:eastAsia="en-US"/>
              </w:rPr>
              <w:t>8.043,81 lei</w:t>
            </w:r>
          </w:p>
          <w:p w14:paraId="45AE8306" w14:textId="77777777" w:rsidR="004068E8" w:rsidRPr="00600F0B" w:rsidRDefault="004068E8" w:rsidP="004068E8">
            <w:pPr>
              <w:pStyle w:val="TableParagraph"/>
              <w:ind w:left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14:paraId="7A324264" w14:textId="77777777" w:rsidR="00762E33" w:rsidRDefault="00762E33" w:rsidP="00762E33">
            <w:pPr>
              <w:pStyle w:val="TableParagraph"/>
              <w:ind w:left="0"/>
              <w:jc w:val="center"/>
              <w:rPr>
                <w:b/>
                <w:bCs/>
                <w:sz w:val="24"/>
                <w:lang w:eastAsia="en-US"/>
              </w:rPr>
            </w:pPr>
          </w:p>
          <w:p w14:paraId="589C93E8" w14:textId="39FBC126" w:rsidR="00762E33" w:rsidRPr="00762E33" w:rsidRDefault="00762E33" w:rsidP="00762E33">
            <w:pPr>
              <w:pStyle w:val="TableParagraph"/>
              <w:ind w:left="0"/>
              <w:jc w:val="center"/>
              <w:rPr>
                <w:sz w:val="24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ED848" w14:textId="77777777" w:rsidR="00762E33" w:rsidRDefault="00762E33" w:rsidP="00EB5DCD">
            <w:pPr>
              <w:pStyle w:val="TableParagraph"/>
              <w:ind w:left="0"/>
              <w:jc w:val="both"/>
              <w:rPr>
                <w:sz w:val="24"/>
                <w:lang w:eastAsia="en-US"/>
              </w:rPr>
            </w:pPr>
          </w:p>
          <w:p w14:paraId="593635AF" w14:textId="77777777" w:rsidR="00762E33" w:rsidRDefault="00762E33" w:rsidP="00EB5DCD">
            <w:pPr>
              <w:pStyle w:val="TableParagraph"/>
              <w:ind w:left="0"/>
              <w:jc w:val="both"/>
              <w:rPr>
                <w:sz w:val="24"/>
                <w:lang w:eastAsia="en-US"/>
              </w:rPr>
            </w:pPr>
          </w:p>
          <w:p w14:paraId="6127744C" w14:textId="77777777" w:rsidR="00762E33" w:rsidRDefault="00762E33" w:rsidP="00EB5DCD">
            <w:pPr>
              <w:pStyle w:val="TableParagraph"/>
              <w:ind w:left="0"/>
              <w:jc w:val="both"/>
              <w:rPr>
                <w:sz w:val="24"/>
                <w:lang w:eastAsia="en-US"/>
              </w:rPr>
            </w:pPr>
          </w:p>
          <w:p w14:paraId="04FF17C2" w14:textId="77777777" w:rsidR="00762E33" w:rsidRDefault="00762E33" w:rsidP="00EB5DCD">
            <w:pPr>
              <w:pStyle w:val="TableParagraph"/>
              <w:ind w:left="0"/>
              <w:jc w:val="both"/>
              <w:rPr>
                <w:sz w:val="24"/>
                <w:lang w:eastAsia="en-US"/>
              </w:rPr>
            </w:pPr>
          </w:p>
          <w:p w14:paraId="09E30499" w14:textId="52E56122" w:rsidR="00EB5DCD" w:rsidRPr="009F2318" w:rsidRDefault="00EB5DCD" w:rsidP="001975B9">
            <w:pPr>
              <w:pStyle w:val="TableParagraph"/>
              <w:ind w:left="0"/>
              <w:jc w:val="center"/>
              <w:rPr>
                <w:b/>
                <w:bCs/>
                <w:sz w:val="24"/>
                <w:lang w:eastAsia="en-US"/>
              </w:rPr>
            </w:pPr>
          </w:p>
        </w:tc>
      </w:tr>
      <w:tr w:rsidR="00EB5DCD" w:rsidRPr="009F2318" w14:paraId="125638FE" w14:textId="77777777" w:rsidTr="00531B12">
        <w:trPr>
          <w:trHeight w:val="70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E0DB9" w14:textId="4FBCD0EB" w:rsidR="00EB5DCD" w:rsidRPr="00846A6A" w:rsidRDefault="00517905" w:rsidP="00EB5DCD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B1DE4" w14:textId="3261FBA0" w:rsidR="00006D84" w:rsidRDefault="00EB5DCD" w:rsidP="004A0378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Pr="0047054C">
              <w:rPr>
                <w:sz w:val="28"/>
                <w:szCs w:val="28"/>
              </w:rPr>
              <w:t xml:space="preserve">entru participare </w:t>
            </w:r>
            <w:r w:rsidR="00006D84">
              <w:rPr>
                <w:sz w:val="28"/>
                <w:szCs w:val="28"/>
              </w:rPr>
              <w:t>la prezentarea experienței RM</w:t>
            </w:r>
            <w:r w:rsidRPr="0047054C">
              <w:rPr>
                <w:sz w:val="28"/>
                <w:szCs w:val="28"/>
              </w:rPr>
              <w:t xml:space="preserve">, </w:t>
            </w:r>
            <w:r w:rsidR="00006D84">
              <w:rPr>
                <w:sz w:val="28"/>
                <w:szCs w:val="28"/>
              </w:rPr>
              <w:t>în cadrul evenimentului colateral ,, Sănătatea, consumul de droguri și încarcerarea în Europa de Est și Asia Centrală în cadrul celei de-a 68 sesiunii a Comisiei pentru stupefiante în perioada 1</w:t>
            </w:r>
            <w:r w:rsidR="004574C5">
              <w:rPr>
                <w:sz w:val="28"/>
                <w:szCs w:val="28"/>
              </w:rPr>
              <w:t xml:space="preserve">3-15  </w:t>
            </w:r>
            <w:r w:rsidR="00006D84">
              <w:rPr>
                <w:sz w:val="28"/>
                <w:szCs w:val="28"/>
              </w:rPr>
              <w:t xml:space="preserve"> martie 2025</w:t>
            </w:r>
            <w:r w:rsidR="00040A6F">
              <w:rPr>
                <w:sz w:val="28"/>
                <w:szCs w:val="28"/>
              </w:rPr>
              <w:t>.</w:t>
            </w:r>
          </w:p>
          <w:p w14:paraId="5D219439" w14:textId="1D0C6459" w:rsidR="000A3F17" w:rsidRDefault="000A3F17" w:rsidP="000A3F17">
            <w:pPr>
              <w:widowControl/>
              <w:autoSpaceDE/>
              <w:autoSpaceDN/>
              <w:jc w:val="both"/>
              <w:rPr>
                <w:b/>
                <w:sz w:val="28"/>
                <w:szCs w:val="28"/>
                <w:lang w:val="en-US"/>
              </w:rPr>
            </w:pPr>
            <w:r w:rsidRPr="00F12024">
              <w:rPr>
                <w:b/>
                <w:sz w:val="28"/>
                <w:szCs w:val="28"/>
              </w:rPr>
              <w:t>Rezultat</w:t>
            </w:r>
            <w:r>
              <w:rPr>
                <w:b/>
                <w:sz w:val="28"/>
                <w:szCs w:val="28"/>
                <w:lang w:val="en-US"/>
              </w:rPr>
              <w:t>:</w:t>
            </w:r>
          </w:p>
          <w:p w14:paraId="7F727CB6" w14:textId="175E43B6" w:rsidR="000A3F17" w:rsidRPr="000A3F17" w:rsidRDefault="00006D84" w:rsidP="000A3F17">
            <w:pPr>
              <w:widowControl/>
              <w:autoSpaceDE/>
              <w:autoSpaceDN/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Prezentarea experienței RM  în domeniile sus menționate.</w:t>
            </w:r>
          </w:p>
          <w:p w14:paraId="51B1557C" w14:textId="7400CA75" w:rsidR="000A3F17" w:rsidRDefault="000A3F17" w:rsidP="004A0378">
            <w:pPr>
              <w:widowControl/>
              <w:autoSpaceDE/>
              <w:autoSpaceDN/>
              <w:jc w:val="both"/>
              <w:rPr>
                <w:b/>
                <w:sz w:val="24"/>
                <w:lang w:eastAsia="en-US"/>
              </w:rPr>
            </w:pP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6514E" w14:textId="47FAC2A2" w:rsidR="00EB5DCD" w:rsidRPr="0047054C" w:rsidRDefault="00006D84" w:rsidP="00EB5DCD">
            <w:pPr>
              <w:pStyle w:val="TableParagraph"/>
              <w:spacing w:line="320" w:lineRule="exact"/>
              <w:ind w:left="108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Ordin 99</w:t>
            </w:r>
            <w:r w:rsidR="00EB5DCD" w:rsidRPr="0047054C">
              <w:rPr>
                <w:b/>
                <w:sz w:val="28"/>
                <w:szCs w:val="28"/>
                <w:lang w:eastAsia="en-US"/>
              </w:rPr>
              <w:t xml:space="preserve">, </w:t>
            </w:r>
            <w:r w:rsidR="004A0378">
              <w:rPr>
                <w:b/>
                <w:sz w:val="28"/>
                <w:szCs w:val="28"/>
                <w:lang w:eastAsia="en-US"/>
              </w:rPr>
              <w:t>1</w:t>
            </w:r>
            <w:r w:rsidR="00600F0B">
              <w:rPr>
                <w:b/>
                <w:sz w:val="28"/>
                <w:szCs w:val="28"/>
                <w:lang w:eastAsia="en-US"/>
              </w:rPr>
              <w:t>0</w:t>
            </w:r>
            <w:r w:rsidR="00EB5DCD" w:rsidRPr="0047054C">
              <w:rPr>
                <w:b/>
                <w:sz w:val="28"/>
                <w:szCs w:val="28"/>
                <w:lang w:eastAsia="en-US"/>
              </w:rPr>
              <w:t>.0</w:t>
            </w:r>
            <w:r w:rsidR="004A0378">
              <w:rPr>
                <w:b/>
                <w:sz w:val="28"/>
                <w:szCs w:val="28"/>
                <w:lang w:eastAsia="en-US"/>
              </w:rPr>
              <w:t>3</w:t>
            </w:r>
            <w:r w:rsidR="00EB5DCD" w:rsidRPr="0047054C">
              <w:rPr>
                <w:b/>
                <w:sz w:val="28"/>
                <w:szCs w:val="28"/>
                <w:lang w:eastAsia="en-US"/>
              </w:rPr>
              <w:t>.202</w:t>
            </w:r>
            <w:r>
              <w:rPr>
                <w:b/>
                <w:sz w:val="28"/>
                <w:szCs w:val="28"/>
                <w:lang w:eastAsia="en-US"/>
              </w:rPr>
              <w:t>5</w:t>
            </w:r>
          </w:p>
          <w:p w14:paraId="1B2969BD" w14:textId="03FEEA24" w:rsidR="00EB5DCD" w:rsidRDefault="00762E33" w:rsidP="00EB5DCD">
            <w:pPr>
              <w:widowControl/>
              <w:autoSpaceDE/>
              <w:autoSpaceDN/>
              <w:jc w:val="both"/>
              <w:rPr>
                <w:b/>
                <w:sz w:val="24"/>
                <w:lang w:eastAsia="en-US"/>
              </w:rPr>
            </w:pPr>
            <w:r>
              <w:rPr>
                <w:sz w:val="28"/>
                <w:szCs w:val="28"/>
              </w:rPr>
              <w:t xml:space="preserve"> </w:t>
            </w:r>
            <w:r w:rsidR="00EB5DCD" w:rsidRPr="0047054C">
              <w:rPr>
                <w:sz w:val="28"/>
                <w:szCs w:val="28"/>
              </w:rPr>
              <w:t>Vladislav Bu</w:t>
            </w:r>
            <w:r w:rsidR="003339CC">
              <w:rPr>
                <w:sz w:val="28"/>
                <w:szCs w:val="28"/>
              </w:rPr>
              <w:t>ș</w:t>
            </w:r>
            <w:r w:rsidR="00EB5DCD" w:rsidRPr="0047054C">
              <w:rPr>
                <w:sz w:val="28"/>
                <w:szCs w:val="28"/>
              </w:rPr>
              <w:t>machiu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B7AB3" w14:textId="77777777" w:rsidR="00EB5DCD" w:rsidRDefault="00EB5DCD" w:rsidP="00EB5DCD">
            <w:pPr>
              <w:pStyle w:val="TableParagraph"/>
              <w:ind w:left="0"/>
              <w:jc w:val="both"/>
              <w:rPr>
                <w:b/>
                <w:bCs/>
                <w:sz w:val="24"/>
                <w:lang w:eastAsia="en-US"/>
              </w:rPr>
            </w:pPr>
          </w:p>
          <w:p w14:paraId="07A47296" w14:textId="77777777" w:rsidR="00940B0C" w:rsidRDefault="00940B0C" w:rsidP="00940B0C">
            <w:pPr>
              <w:pStyle w:val="TableParagraph"/>
              <w:ind w:left="0"/>
              <w:jc w:val="center"/>
              <w:rPr>
                <w:b/>
                <w:bCs/>
                <w:sz w:val="24"/>
                <w:lang w:eastAsia="en-US"/>
              </w:rPr>
            </w:pPr>
          </w:p>
          <w:p w14:paraId="1ECA3C86" w14:textId="652490D2" w:rsidR="00762E33" w:rsidRPr="00940B0C" w:rsidRDefault="00762E33" w:rsidP="004068E8">
            <w:pPr>
              <w:pStyle w:val="TableParagraph"/>
              <w:ind w:left="0"/>
              <w:jc w:val="center"/>
              <w:rPr>
                <w:b/>
                <w:bCs/>
                <w:sz w:val="24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B7395" w14:textId="77777777" w:rsidR="00762E33" w:rsidRDefault="00762E33" w:rsidP="00762E33">
            <w:pPr>
              <w:pStyle w:val="TableParagraph"/>
              <w:ind w:left="0"/>
              <w:jc w:val="center"/>
              <w:rPr>
                <w:sz w:val="24"/>
                <w:lang w:eastAsia="en-US"/>
              </w:rPr>
            </w:pPr>
          </w:p>
          <w:p w14:paraId="2F4B955D" w14:textId="77777777" w:rsidR="00762E33" w:rsidRDefault="00762E33" w:rsidP="00762E33">
            <w:pPr>
              <w:pStyle w:val="TableParagraph"/>
              <w:ind w:left="0"/>
              <w:jc w:val="center"/>
              <w:rPr>
                <w:sz w:val="24"/>
                <w:lang w:eastAsia="en-US"/>
              </w:rPr>
            </w:pPr>
          </w:p>
          <w:p w14:paraId="4F809162" w14:textId="3663E2F6" w:rsidR="00EB5DCD" w:rsidRPr="00762E33" w:rsidRDefault="00006D84" w:rsidP="0017244D">
            <w:pPr>
              <w:pStyle w:val="TableParagraph"/>
              <w:ind w:left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organizatorii</w:t>
            </w:r>
          </w:p>
        </w:tc>
      </w:tr>
      <w:tr w:rsidR="00EB5DCD" w:rsidRPr="009F2318" w14:paraId="090EC879" w14:textId="77777777" w:rsidTr="00531B12">
        <w:trPr>
          <w:trHeight w:val="70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F6CF5" w14:textId="1D6C8EA4" w:rsidR="00EB5DCD" w:rsidRPr="00846A6A" w:rsidRDefault="004A0378" w:rsidP="00EB5DCD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4D372" w14:textId="16584B0D" w:rsidR="000A3F17" w:rsidRDefault="000A3F17" w:rsidP="0017244D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Vizită de studiu,</w:t>
            </w:r>
            <w:r w:rsidR="00EB5DCD" w:rsidRPr="0047054C">
              <w:rPr>
                <w:sz w:val="28"/>
                <w:szCs w:val="28"/>
              </w:rPr>
              <w:t xml:space="preserve"> </w:t>
            </w:r>
            <w:r w:rsidR="004A3D76">
              <w:rPr>
                <w:sz w:val="28"/>
                <w:szCs w:val="28"/>
              </w:rPr>
              <w:t xml:space="preserve">cu privire la activitățile dedicate Clasificatorului internațional al Criminalității în scopuri </w:t>
            </w:r>
            <w:r w:rsidR="004A3D76">
              <w:rPr>
                <w:sz w:val="28"/>
                <w:szCs w:val="28"/>
              </w:rPr>
              <w:lastRenderedPageBreak/>
              <w:t>statistice,(CICSS)</w:t>
            </w:r>
            <w:r w:rsidR="0017244D">
              <w:rPr>
                <w:sz w:val="28"/>
                <w:szCs w:val="28"/>
              </w:rPr>
              <w:t xml:space="preserve"> </w:t>
            </w:r>
            <w:r w:rsidR="00006D84">
              <w:rPr>
                <w:sz w:val="28"/>
                <w:szCs w:val="28"/>
              </w:rPr>
              <w:t>or. Budapesta</w:t>
            </w:r>
            <w:r w:rsidR="00EB5DCD" w:rsidRPr="0047054C">
              <w:rPr>
                <w:sz w:val="28"/>
                <w:szCs w:val="28"/>
              </w:rPr>
              <w:t xml:space="preserve">, </w:t>
            </w:r>
            <w:r w:rsidR="00006D84">
              <w:rPr>
                <w:sz w:val="28"/>
                <w:szCs w:val="28"/>
              </w:rPr>
              <w:t>Ungaria</w:t>
            </w:r>
            <w:r w:rsidR="00EB5DCD" w:rsidRPr="0047054C">
              <w:rPr>
                <w:sz w:val="28"/>
                <w:szCs w:val="28"/>
              </w:rPr>
              <w:t xml:space="preserve">, </w:t>
            </w:r>
            <w:r w:rsidR="004A3D76">
              <w:rPr>
                <w:sz w:val="28"/>
                <w:szCs w:val="28"/>
              </w:rPr>
              <w:t xml:space="preserve"> 12-15 mai 2025</w:t>
            </w:r>
            <w:r w:rsidR="00040A6F">
              <w:rPr>
                <w:sz w:val="28"/>
                <w:szCs w:val="28"/>
              </w:rPr>
              <w:t>.</w:t>
            </w:r>
          </w:p>
          <w:p w14:paraId="20EA2B1B" w14:textId="77777777" w:rsidR="000A3F17" w:rsidRPr="000A3F17" w:rsidRDefault="000A3F17" w:rsidP="000A3F17">
            <w:pPr>
              <w:widowControl/>
              <w:autoSpaceDE/>
              <w:autoSpaceDN/>
              <w:jc w:val="both"/>
              <w:rPr>
                <w:b/>
                <w:sz w:val="28"/>
                <w:szCs w:val="28"/>
                <w:lang w:val="en-US"/>
              </w:rPr>
            </w:pPr>
            <w:r w:rsidRPr="00F12024">
              <w:rPr>
                <w:b/>
                <w:sz w:val="28"/>
                <w:szCs w:val="28"/>
              </w:rPr>
              <w:t>Rezultat</w:t>
            </w:r>
            <w:r>
              <w:rPr>
                <w:b/>
                <w:sz w:val="28"/>
                <w:szCs w:val="28"/>
                <w:lang w:val="en-US"/>
              </w:rPr>
              <w:t>:</w:t>
            </w:r>
          </w:p>
          <w:p w14:paraId="09419809" w14:textId="6F7B1040" w:rsidR="000A3F17" w:rsidRPr="00890A45" w:rsidRDefault="000A3F17" w:rsidP="004A3D76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P</w:t>
            </w:r>
            <w:r w:rsidRPr="00890A45">
              <w:rPr>
                <w:sz w:val="28"/>
                <w:szCs w:val="28"/>
                <w:lang w:eastAsia="en-US"/>
              </w:rPr>
              <w:t>reluarea b</w:t>
            </w:r>
            <w:r>
              <w:rPr>
                <w:sz w:val="28"/>
                <w:szCs w:val="28"/>
                <w:lang w:eastAsia="en-US"/>
              </w:rPr>
              <w:t xml:space="preserve">unelor practici </w:t>
            </w:r>
            <w:r w:rsidR="004A3D76">
              <w:rPr>
                <w:sz w:val="28"/>
                <w:szCs w:val="28"/>
                <w:lang w:eastAsia="en-US"/>
              </w:rPr>
              <w:t>pe domeniul de activitate.</w:t>
            </w:r>
          </w:p>
          <w:p w14:paraId="36F3E306" w14:textId="6C402446" w:rsidR="000A3F17" w:rsidRDefault="000A3F17" w:rsidP="0017244D">
            <w:pPr>
              <w:widowControl/>
              <w:autoSpaceDE/>
              <w:autoSpaceDN/>
              <w:jc w:val="both"/>
              <w:rPr>
                <w:b/>
                <w:sz w:val="24"/>
                <w:lang w:eastAsia="en-US"/>
              </w:rPr>
            </w:pP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F3D52" w14:textId="04A731AA" w:rsidR="00EB5DCD" w:rsidRPr="0047054C" w:rsidRDefault="00EB5DCD" w:rsidP="00EB5DCD">
            <w:pPr>
              <w:pStyle w:val="TableParagraph"/>
              <w:spacing w:line="320" w:lineRule="exact"/>
              <w:ind w:left="108"/>
              <w:jc w:val="both"/>
              <w:rPr>
                <w:b/>
                <w:sz w:val="28"/>
                <w:szCs w:val="28"/>
                <w:lang w:eastAsia="en-US"/>
              </w:rPr>
            </w:pPr>
            <w:r w:rsidRPr="0047054C">
              <w:rPr>
                <w:b/>
                <w:sz w:val="28"/>
                <w:szCs w:val="28"/>
                <w:lang w:eastAsia="en-US"/>
              </w:rPr>
              <w:lastRenderedPageBreak/>
              <w:t xml:space="preserve">Ordin </w:t>
            </w:r>
            <w:r w:rsidR="00006D84">
              <w:rPr>
                <w:b/>
                <w:sz w:val="28"/>
                <w:szCs w:val="28"/>
                <w:lang w:eastAsia="en-US"/>
              </w:rPr>
              <w:t>200</w:t>
            </w:r>
            <w:r w:rsidRPr="0047054C">
              <w:rPr>
                <w:b/>
                <w:sz w:val="28"/>
                <w:szCs w:val="28"/>
                <w:lang w:eastAsia="en-US"/>
              </w:rPr>
              <w:t xml:space="preserve">, </w:t>
            </w:r>
            <w:r w:rsidR="00006D84">
              <w:rPr>
                <w:b/>
                <w:sz w:val="28"/>
                <w:szCs w:val="28"/>
                <w:lang w:eastAsia="en-US"/>
              </w:rPr>
              <w:t>02.0</w:t>
            </w:r>
            <w:r w:rsidR="00600F0B">
              <w:rPr>
                <w:b/>
                <w:sz w:val="28"/>
                <w:szCs w:val="28"/>
                <w:lang w:eastAsia="en-US"/>
              </w:rPr>
              <w:t>5</w:t>
            </w:r>
            <w:r w:rsidRPr="0047054C">
              <w:rPr>
                <w:b/>
                <w:sz w:val="28"/>
                <w:szCs w:val="28"/>
                <w:lang w:eastAsia="en-US"/>
              </w:rPr>
              <w:t>.202</w:t>
            </w:r>
            <w:r w:rsidR="00006D84">
              <w:rPr>
                <w:b/>
                <w:sz w:val="28"/>
                <w:szCs w:val="28"/>
                <w:lang w:eastAsia="en-US"/>
              </w:rPr>
              <w:t>5</w:t>
            </w:r>
          </w:p>
          <w:p w14:paraId="455925EF" w14:textId="60B60E70" w:rsidR="0017244D" w:rsidRDefault="00762E33" w:rsidP="00006D84">
            <w:pPr>
              <w:widowControl/>
              <w:autoSpaceDE/>
              <w:autoSpaceDN/>
              <w:jc w:val="both"/>
              <w:rPr>
                <w:b/>
                <w:sz w:val="24"/>
                <w:lang w:eastAsia="en-US"/>
              </w:rPr>
            </w:pPr>
            <w:r>
              <w:rPr>
                <w:sz w:val="28"/>
                <w:szCs w:val="28"/>
              </w:rPr>
              <w:t xml:space="preserve"> </w:t>
            </w:r>
            <w:r w:rsidR="00006D84">
              <w:rPr>
                <w:sz w:val="28"/>
                <w:szCs w:val="28"/>
              </w:rPr>
              <w:t>Daniela Antoci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581C3" w14:textId="77777777" w:rsidR="00EB5DCD" w:rsidRDefault="00EB5DCD" w:rsidP="00EB5DCD">
            <w:pPr>
              <w:pStyle w:val="TableParagraph"/>
              <w:ind w:left="0"/>
              <w:jc w:val="both"/>
              <w:rPr>
                <w:b/>
                <w:bCs/>
                <w:sz w:val="24"/>
                <w:lang w:eastAsia="en-US"/>
              </w:rPr>
            </w:pPr>
          </w:p>
          <w:p w14:paraId="67544F9D" w14:textId="77777777" w:rsidR="00D82ED6" w:rsidRDefault="00D82ED6" w:rsidP="00762E33">
            <w:pPr>
              <w:pStyle w:val="TableParagraph"/>
              <w:ind w:left="0"/>
              <w:jc w:val="center"/>
              <w:rPr>
                <w:b/>
                <w:bCs/>
                <w:sz w:val="24"/>
                <w:lang w:eastAsia="en-US"/>
              </w:rPr>
            </w:pPr>
          </w:p>
          <w:p w14:paraId="312CA764" w14:textId="77777777" w:rsidR="00D82ED6" w:rsidRDefault="00D82ED6" w:rsidP="00762E33">
            <w:pPr>
              <w:pStyle w:val="TableParagraph"/>
              <w:ind w:left="0"/>
              <w:jc w:val="center"/>
              <w:rPr>
                <w:b/>
                <w:bCs/>
                <w:sz w:val="24"/>
                <w:lang w:eastAsia="en-US"/>
              </w:rPr>
            </w:pPr>
          </w:p>
          <w:p w14:paraId="081129FA" w14:textId="5F2B4C67" w:rsidR="00762E33" w:rsidRPr="009F2318" w:rsidRDefault="00762E33" w:rsidP="00762E33">
            <w:pPr>
              <w:pStyle w:val="TableParagraph"/>
              <w:ind w:left="0"/>
              <w:jc w:val="center"/>
              <w:rPr>
                <w:b/>
                <w:bCs/>
                <w:sz w:val="24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0B9C8" w14:textId="77777777" w:rsidR="0017244D" w:rsidRDefault="0017244D" w:rsidP="00EB5DCD">
            <w:pPr>
              <w:pStyle w:val="TableParagraph"/>
              <w:ind w:left="0"/>
              <w:jc w:val="both"/>
              <w:rPr>
                <w:bCs/>
                <w:sz w:val="24"/>
                <w:lang w:eastAsia="en-US"/>
              </w:rPr>
            </w:pPr>
          </w:p>
          <w:p w14:paraId="34CFE86E" w14:textId="77777777" w:rsidR="0017244D" w:rsidRDefault="0017244D" w:rsidP="00EB5DCD">
            <w:pPr>
              <w:pStyle w:val="TableParagraph"/>
              <w:ind w:left="0"/>
              <w:jc w:val="both"/>
              <w:rPr>
                <w:bCs/>
                <w:sz w:val="24"/>
                <w:lang w:eastAsia="en-US"/>
              </w:rPr>
            </w:pPr>
          </w:p>
          <w:p w14:paraId="5CF0D367" w14:textId="77777777" w:rsidR="0017244D" w:rsidRDefault="0017244D" w:rsidP="00EB5DCD">
            <w:pPr>
              <w:pStyle w:val="TableParagraph"/>
              <w:ind w:left="0"/>
              <w:jc w:val="both"/>
              <w:rPr>
                <w:bCs/>
                <w:sz w:val="24"/>
                <w:lang w:eastAsia="en-US"/>
              </w:rPr>
            </w:pPr>
          </w:p>
          <w:p w14:paraId="158421BB" w14:textId="45B10907" w:rsidR="00EB5DCD" w:rsidRPr="0017244D" w:rsidRDefault="004A3D76" w:rsidP="00EB5DCD">
            <w:pPr>
              <w:pStyle w:val="TableParagraph"/>
              <w:ind w:left="0"/>
              <w:jc w:val="both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 xml:space="preserve">          organizatori</w:t>
            </w:r>
          </w:p>
        </w:tc>
      </w:tr>
      <w:tr w:rsidR="00EB5DCD" w:rsidRPr="009F2318" w14:paraId="40183B9D" w14:textId="77777777" w:rsidTr="00531B12">
        <w:trPr>
          <w:trHeight w:val="70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E7F8B" w14:textId="3CBD138B" w:rsidR="00EB5DCD" w:rsidRPr="00846A6A" w:rsidRDefault="0017244D" w:rsidP="00EB5DCD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7.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F12B9" w14:textId="7DA03FEE" w:rsidR="00EB5DCD" w:rsidRPr="004A3D76" w:rsidRDefault="004A3D76" w:rsidP="0017244D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Or. Târgu Ocna, România, 13-15 mai 2025, pentru participare la Ziua aniversară a Școlii Naționale de Pregătire a Agenților de  Penitenciare ,,Constantin Brâncoveanu”</w:t>
            </w:r>
          </w:p>
          <w:p w14:paraId="207E230B" w14:textId="6EC1351E" w:rsidR="000A3F17" w:rsidRPr="004A3D76" w:rsidRDefault="000A3F17" w:rsidP="000A3F17">
            <w:pPr>
              <w:widowControl/>
              <w:autoSpaceDE/>
              <w:autoSpaceDN/>
              <w:jc w:val="both"/>
              <w:rPr>
                <w:sz w:val="28"/>
                <w:szCs w:val="28"/>
                <w:lang w:val="en-US"/>
              </w:rPr>
            </w:pPr>
            <w:r w:rsidRPr="004A3D76">
              <w:rPr>
                <w:sz w:val="28"/>
                <w:szCs w:val="28"/>
              </w:rPr>
              <w:t>Rezultat</w:t>
            </w:r>
            <w:r w:rsidRPr="004A3D76">
              <w:rPr>
                <w:sz w:val="28"/>
                <w:szCs w:val="28"/>
                <w:lang w:val="en-US"/>
              </w:rPr>
              <w:t>:</w:t>
            </w:r>
          </w:p>
          <w:p w14:paraId="051FA6A1" w14:textId="44842923" w:rsidR="004A3D76" w:rsidRPr="004A3D76" w:rsidRDefault="007C517A" w:rsidP="000A3F17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Îmbunătățirea</w:t>
            </w:r>
            <w:r w:rsidR="004A3D76" w:rsidRPr="004A3D7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4A3D76" w:rsidRPr="004A3D76">
              <w:rPr>
                <w:sz w:val="28"/>
                <w:szCs w:val="28"/>
                <w:lang w:val="en-US"/>
              </w:rPr>
              <w:t>relații</w:t>
            </w:r>
            <w:r>
              <w:rPr>
                <w:sz w:val="28"/>
                <w:szCs w:val="28"/>
                <w:lang w:val="en-US"/>
              </w:rPr>
              <w:t>lor</w:t>
            </w:r>
            <w:proofErr w:type="spellEnd"/>
            <w:r w:rsidR="004A3D76" w:rsidRPr="004A3D7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bilaterale</w:t>
            </w:r>
            <w:proofErr w:type="spellEnd"/>
            <w:r w:rsidR="004A3D76" w:rsidRPr="004A3D76">
              <w:rPr>
                <w:sz w:val="28"/>
                <w:szCs w:val="28"/>
                <w:lang w:val="en-US"/>
              </w:rPr>
              <w:t xml:space="preserve"> cu </w:t>
            </w:r>
            <w:proofErr w:type="spellStart"/>
            <w:r w:rsidR="004A3D76" w:rsidRPr="004A3D76">
              <w:rPr>
                <w:sz w:val="28"/>
                <w:szCs w:val="28"/>
                <w:lang w:val="en-US"/>
              </w:rPr>
              <w:t>partenerii</w:t>
            </w:r>
            <w:proofErr w:type="spellEnd"/>
            <w:r w:rsidR="004A3D76" w:rsidRPr="004A3D76">
              <w:rPr>
                <w:sz w:val="28"/>
                <w:szCs w:val="28"/>
                <w:lang w:val="en-US"/>
              </w:rPr>
              <w:t xml:space="preserve"> din Ro</w:t>
            </w:r>
            <w:r w:rsidR="004A3D76" w:rsidRPr="004A3D76">
              <w:rPr>
                <w:sz w:val="28"/>
                <w:szCs w:val="28"/>
              </w:rPr>
              <w:t>mânia</w:t>
            </w:r>
            <w:r>
              <w:rPr>
                <w:sz w:val="28"/>
                <w:szCs w:val="28"/>
              </w:rPr>
              <w:t>.</w:t>
            </w:r>
          </w:p>
          <w:p w14:paraId="446ED354" w14:textId="77777777" w:rsidR="000A3F17" w:rsidRPr="000A3F17" w:rsidRDefault="000A3F17" w:rsidP="000A3F17">
            <w:pPr>
              <w:widowControl/>
              <w:autoSpaceDE/>
              <w:autoSpaceDN/>
              <w:jc w:val="both"/>
              <w:rPr>
                <w:b/>
                <w:sz w:val="28"/>
                <w:szCs w:val="28"/>
              </w:rPr>
            </w:pPr>
          </w:p>
          <w:p w14:paraId="513FAAE5" w14:textId="52846AB9" w:rsidR="000A3F17" w:rsidRDefault="000A3F17" w:rsidP="0017244D">
            <w:pPr>
              <w:widowControl/>
              <w:autoSpaceDE/>
              <w:autoSpaceDN/>
              <w:jc w:val="both"/>
              <w:rPr>
                <w:b/>
                <w:sz w:val="24"/>
                <w:lang w:eastAsia="en-US"/>
              </w:rPr>
            </w:pP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2782F" w14:textId="6E179EF4" w:rsidR="00EB5DCD" w:rsidRPr="0047054C" w:rsidRDefault="00EB5DCD" w:rsidP="00EB5DCD">
            <w:pPr>
              <w:pStyle w:val="TableParagraph"/>
              <w:spacing w:line="320" w:lineRule="exact"/>
              <w:ind w:left="108"/>
              <w:jc w:val="both"/>
              <w:rPr>
                <w:b/>
                <w:sz w:val="28"/>
                <w:szCs w:val="28"/>
                <w:lang w:eastAsia="en-US"/>
              </w:rPr>
            </w:pPr>
            <w:r w:rsidRPr="0047054C">
              <w:rPr>
                <w:b/>
                <w:sz w:val="28"/>
                <w:szCs w:val="28"/>
                <w:lang w:eastAsia="en-US"/>
              </w:rPr>
              <w:t xml:space="preserve">Ordin </w:t>
            </w:r>
            <w:r w:rsidR="004A3D76">
              <w:rPr>
                <w:b/>
                <w:sz w:val="28"/>
                <w:szCs w:val="28"/>
                <w:lang w:eastAsia="en-US"/>
              </w:rPr>
              <w:t>213</w:t>
            </w:r>
            <w:r w:rsidRPr="0047054C">
              <w:rPr>
                <w:b/>
                <w:sz w:val="28"/>
                <w:szCs w:val="28"/>
                <w:lang w:eastAsia="en-US"/>
              </w:rPr>
              <w:t xml:space="preserve">, </w:t>
            </w:r>
            <w:r w:rsidR="0017244D">
              <w:rPr>
                <w:b/>
                <w:sz w:val="28"/>
                <w:szCs w:val="28"/>
                <w:lang w:eastAsia="en-US"/>
              </w:rPr>
              <w:t>1</w:t>
            </w:r>
            <w:r w:rsidR="004A3D76">
              <w:rPr>
                <w:b/>
                <w:sz w:val="28"/>
                <w:szCs w:val="28"/>
                <w:lang w:eastAsia="en-US"/>
              </w:rPr>
              <w:t>2</w:t>
            </w:r>
            <w:r w:rsidRPr="0047054C">
              <w:rPr>
                <w:b/>
                <w:sz w:val="28"/>
                <w:szCs w:val="28"/>
                <w:lang w:eastAsia="en-US"/>
              </w:rPr>
              <w:t>.0</w:t>
            </w:r>
            <w:r w:rsidR="004A3D76">
              <w:rPr>
                <w:b/>
                <w:sz w:val="28"/>
                <w:szCs w:val="28"/>
                <w:lang w:eastAsia="en-US"/>
              </w:rPr>
              <w:t>5</w:t>
            </w:r>
            <w:r w:rsidRPr="0047054C">
              <w:rPr>
                <w:b/>
                <w:sz w:val="28"/>
                <w:szCs w:val="28"/>
                <w:lang w:eastAsia="en-US"/>
              </w:rPr>
              <w:t>.202</w:t>
            </w:r>
            <w:r w:rsidR="004A3D76">
              <w:rPr>
                <w:b/>
                <w:sz w:val="28"/>
                <w:szCs w:val="28"/>
                <w:lang w:eastAsia="en-US"/>
              </w:rPr>
              <w:t>5</w:t>
            </w:r>
          </w:p>
          <w:p w14:paraId="68C75773" w14:textId="77777777" w:rsidR="00EB5DCD" w:rsidRDefault="00762E33" w:rsidP="004A3D76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A3D76">
              <w:rPr>
                <w:sz w:val="28"/>
                <w:szCs w:val="28"/>
              </w:rPr>
              <w:t>Vasile Solomoniuc</w:t>
            </w:r>
          </w:p>
          <w:p w14:paraId="128C0443" w14:textId="12003DBD" w:rsidR="004A3D76" w:rsidRDefault="004A3D76" w:rsidP="004A3D76">
            <w:pPr>
              <w:widowControl/>
              <w:autoSpaceDE/>
              <w:autoSpaceDN/>
              <w:jc w:val="both"/>
              <w:rPr>
                <w:b/>
                <w:sz w:val="24"/>
                <w:lang w:eastAsia="en-US"/>
              </w:rPr>
            </w:pPr>
            <w:r>
              <w:rPr>
                <w:sz w:val="28"/>
                <w:szCs w:val="28"/>
              </w:rPr>
              <w:t>Ruslan Rotari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E9037" w14:textId="77777777" w:rsidR="00600F0B" w:rsidRDefault="00600F0B" w:rsidP="00562CC6">
            <w:pPr>
              <w:pStyle w:val="TableParagraph"/>
              <w:ind w:left="0"/>
              <w:jc w:val="center"/>
              <w:rPr>
                <w:b/>
                <w:bCs/>
                <w:sz w:val="24"/>
                <w:lang w:eastAsia="en-US"/>
              </w:rPr>
            </w:pPr>
          </w:p>
          <w:p w14:paraId="6EC9FDDB" w14:textId="2C2F6FEA" w:rsidR="00762E33" w:rsidRDefault="00600F0B" w:rsidP="00600F0B">
            <w:pPr>
              <w:pStyle w:val="TableParagraph"/>
              <w:ind w:left="0"/>
              <w:jc w:val="center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7.606,80 lei</w:t>
            </w:r>
          </w:p>
          <w:p w14:paraId="208C357D" w14:textId="2D581AE0" w:rsidR="00562CC6" w:rsidRPr="009F2318" w:rsidRDefault="00562CC6" w:rsidP="00562CC6">
            <w:pPr>
              <w:pStyle w:val="TableParagraph"/>
              <w:ind w:left="0"/>
              <w:jc w:val="center"/>
              <w:rPr>
                <w:b/>
                <w:bCs/>
                <w:sz w:val="24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896F2" w14:textId="77777777" w:rsidR="0017244D" w:rsidRDefault="0017244D" w:rsidP="00EB5DCD">
            <w:pPr>
              <w:pStyle w:val="TableParagraph"/>
              <w:ind w:left="0"/>
              <w:jc w:val="both"/>
              <w:rPr>
                <w:sz w:val="24"/>
                <w:lang w:eastAsia="en-US"/>
              </w:rPr>
            </w:pPr>
          </w:p>
          <w:p w14:paraId="3DECCA43" w14:textId="055EBC92" w:rsidR="00EB5DCD" w:rsidRPr="009F2318" w:rsidRDefault="004A3D76" w:rsidP="004A3D76">
            <w:pPr>
              <w:pStyle w:val="TableParagraph"/>
              <w:ind w:left="0"/>
              <w:jc w:val="center"/>
              <w:rPr>
                <w:b/>
                <w:bCs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organizatori</w:t>
            </w:r>
          </w:p>
        </w:tc>
      </w:tr>
      <w:tr w:rsidR="00EB5DCD" w:rsidRPr="009F2318" w14:paraId="307BA492" w14:textId="77777777" w:rsidTr="00531B12">
        <w:trPr>
          <w:trHeight w:val="70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A43C5" w14:textId="388E8114" w:rsidR="00EB5DCD" w:rsidRPr="00846A6A" w:rsidRDefault="007C517A" w:rsidP="00EB5DCD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  <w:r w:rsidR="00D75A0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4576A" w14:textId="065599DE" w:rsidR="00EB5DCD" w:rsidRDefault="00D956E8" w:rsidP="00EB5DCD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Vizita de studiu privind posibilitățile de exploarare a mediului academic și de cercetare a Universității de justiție, or.Varșovia, Polonia. 08-12 iunie 2025.</w:t>
            </w:r>
          </w:p>
          <w:p w14:paraId="6B492258" w14:textId="77777777" w:rsidR="00304864" w:rsidRPr="007C3DF6" w:rsidRDefault="00304864" w:rsidP="00EB5DCD">
            <w:pPr>
              <w:widowControl/>
              <w:autoSpaceDE/>
              <w:autoSpaceDN/>
              <w:jc w:val="both"/>
              <w:rPr>
                <w:b/>
                <w:sz w:val="28"/>
                <w:szCs w:val="28"/>
                <w:lang w:eastAsia="en-US"/>
              </w:rPr>
            </w:pPr>
            <w:r w:rsidRPr="007C3DF6">
              <w:rPr>
                <w:b/>
                <w:sz w:val="28"/>
                <w:szCs w:val="28"/>
                <w:lang w:eastAsia="en-US"/>
              </w:rPr>
              <w:t xml:space="preserve">Rezultat: </w:t>
            </w:r>
          </w:p>
          <w:p w14:paraId="41E6A5B3" w14:textId="5E165F90" w:rsidR="00304864" w:rsidRPr="00F441A9" w:rsidRDefault="00040A6F" w:rsidP="00EB5DCD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Schimb de bune practici și exper</w:t>
            </w:r>
            <w:r w:rsidR="00D956E8">
              <w:rPr>
                <w:sz w:val="28"/>
                <w:szCs w:val="28"/>
                <w:lang w:eastAsia="en-US"/>
              </w:rPr>
              <w:t>iențe .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AD4C3" w14:textId="7C37A8A7" w:rsidR="000F16F3" w:rsidRDefault="00DC05A2" w:rsidP="00DC05A2">
            <w:pPr>
              <w:pStyle w:val="TableParagraph"/>
              <w:spacing w:line="320" w:lineRule="exact"/>
              <w:ind w:left="108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Ordin </w:t>
            </w:r>
            <w:r w:rsidR="00D956E8">
              <w:rPr>
                <w:b/>
                <w:sz w:val="28"/>
                <w:szCs w:val="28"/>
                <w:lang w:eastAsia="en-US"/>
              </w:rPr>
              <w:t>251</w:t>
            </w:r>
            <w:r w:rsidR="00F441A9">
              <w:rPr>
                <w:b/>
                <w:sz w:val="28"/>
                <w:szCs w:val="28"/>
                <w:lang w:eastAsia="en-US"/>
              </w:rPr>
              <w:t xml:space="preserve">, </w:t>
            </w:r>
            <w:r w:rsidR="00D956E8">
              <w:rPr>
                <w:b/>
                <w:sz w:val="28"/>
                <w:szCs w:val="28"/>
                <w:lang w:eastAsia="en-US"/>
              </w:rPr>
              <w:t>20</w:t>
            </w:r>
            <w:r w:rsidR="00F441A9">
              <w:rPr>
                <w:b/>
                <w:sz w:val="28"/>
                <w:szCs w:val="28"/>
                <w:lang w:eastAsia="en-US"/>
              </w:rPr>
              <w:t>.0</w:t>
            </w:r>
            <w:r w:rsidR="00D956E8">
              <w:rPr>
                <w:b/>
                <w:sz w:val="28"/>
                <w:szCs w:val="28"/>
                <w:lang w:eastAsia="en-US"/>
              </w:rPr>
              <w:t>5</w:t>
            </w:r>
            <w:r w:rsidR="00F441A9">
              <w:rPr>
                <w:b/>
                <w:sz w:val="28"/>
                <w:szCs w:val="28"/>
                <w:lang w:eastAsia="en-US"/>
              </w:rPr>
              <w:t>.202</w:t>
            </w:r>
            <w:r w:rsidR="00D956E8">
              <w:rPr>
                <w:b/>
                <w:sz w:val="28"/>
                <w:szCs w:val="28"/>
                <w:lang w:eastAsia="en-US"/>
              </w:rPr>
              <w:t>5</w:t>
            </w:r>
          </w:p>
          <w:p w14:paraId="4B69E356" w14:textId="10E2D11D" w:rsidR="00F441A9" w:rsidRPr="00F441A9" w:rsidRDefault="00D956E8" w:rsidP="00DC05A2">
            <w:pPr>
              <w:pStyle w:val="TableParagraph"/>
              <w:spacing w:line="320" w:lineRule="exact"/>
              <w:ind w:left="10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Ludmila Zghibarță</w:t>
            </w:r>
          </w:p>
          <w:p w14:paraId="49FC18D1" w14:textId="77777777" w:rsidR="00F441A9" w:rsidRDefault="00D956E8" w:rsidP="00DC05A2">
            <w:pPr>
              <w:pStyle w:val="TableParagraph"/>
              <w:spacing w:line="320" w:lineRule="exact"/>
              <w:ind w:left="10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Tatiana Bruma</w:t>
            </w:r>
          </w:p>
          <w:p w14:paraId="7786465A" w14:textId="77777777" w:rsidR="00D956E8" w:rsidRDefault="00D956E8" w:rsidP="00DC05A2">
            <w:pPr>
              <w:pStyle w:val="TableParagraph"/>
              <w:spacing w:line="320" w:lineRule="exact"/>
              <w:ind w:left="10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Oleg Câmpan</w:t>
            </w:r>
          </w:p>
          <w:p w14:paraId="486F994C" w14:textId="1D0F4A9E" w:rsidR="00D956E8" w:rsidRPr="00DC05A2" w:rsidRDefault="00D956E8" w:rsidP="00DC05A2">
            <w:pPr>
              <w:pStyle w:val="TableParagraph"/>
              <w:spacing w:line="320" w:lineRule="exact"/>
              <w:ind w:left="108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Sergiu Canațui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31F5D" w14:textId="77777777" w:rsidR="00EB5DCD" w:rsidRDefault="00EB5DCD" w:rsidP="00EB5DCD">
            <w:pPr>
              <w:pStyle w:val="TableParagraph"/>
              <w:ind w:left="0"/>
              <w:jc w:val="both"/>
              <w:rPr>
                <w:b/>
                <w:bCs/>
                <w:sz w:val="24"/>
                <w:lang w:eastAsia="en-US"/>
              </w:rPr>
            </w:pPr>
          </w:p>
          <w:p w14:paraId="5CAA9C08" w14:textId="77777777" w:rsidR="00475637" w:rsidRDefault="00475637" w:rsidP="000F16F3">
            <w:pPr>
              <w:pStyle w:val="TableParagraph"/>
              <w:ind w:left="0"/>
              <w:jc w:val="center"/>
              <w:rPr>
                <w:b/>
                <w:bCs/>
                <w:sz w:val="24"/>
                <w:lang w:eastAsia="en-US"/>
              </w:rPr>
            </w:pPr>
          </w:p>
          <w:p w14:paraId="7C58C735" w14:textId="48A244F9" w:rsidR="000F16F3" w:rsidRPr="009F2318" w:rsidRDefault="000F16F3" w:rsidP="000F16F3">
            <w:pPr>
              <w:pStyle w:val="TableParagraph"/>
              <w:ind w:left="0"/>
              <w:jc w:val="center"/>
              <w:rPr>
                <w:b/>
                <w:bCs/>
                <w:sz w:val="24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382B1" w14:textId="77777777" w:rsidR="000F2C85" w:rsidRDefault="000F2C85" w:rsidP="00EB5DCD">
            <w:pPr>
              <w:pStyle w:val="TableParagraph"/>
              <w:ind w:left="0"/>
              <w:jc w:val="both"/>
              <w:rPr>
                <w:sz w:val="24"/>
                <w:lang w:eastAsia="en-US"/>
              </w:rPr>
            </w:pPr>
          </w:p>
          <w:p w14:paraId="47CD24AB" w14:textId="77777777" w:rsidR="000F2C85" w:rsidRDefault="000F2C85" w:rsidP="00EB5DCD">
            <w:pPr>
              <w:pStyle w:val="TableParagraph"/>
              <w:ind w:left="0"/>
              <w:jc w:val="both"/>
              <w:rPr>
                <w:sz w:val="24"/>
                <w:lang w:eastAsia="en-US"/>
              </w:rPr>
            </w:pPr>
          </w:p>
          <w:p w14:paraId="74DF2AD8" w14:textId="3AABD0E5" w:rsidR="00EB5DCD" w:rsidRPr="009F2318" w:rsidRDefault="000F2C85" w:rsidP="00EB5DCD">
            <w:pPr>
              <w:pStyle w:val="TableParagraph"/>
              <w:ind w:left="0"/>
              <w:jc w:val="both"/>
              <w:rPr>
                <w:b/>
                <w:bCs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      Organizatori</w:t>
            </w:r>
          </w:p>
        </w:tc>
      </w:tr>
      <w:tr w:rsidR="00E70D7B" w:rsidRPr="009F2318" w14:paraId="00FAF694" w14:textId="77777777" w:rsidTr="00531B12">
        <w:trPr>
          <w:trHeight w:val="1975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114CC" w14:textId="77777777" w:rsidR="00E70D7B" w:rsidRDefault="00E70D7B" w:rsidP="00EB5DCD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73D5A" w14:textId="6185B590" w:rsidR="00E70D7B" w:rsidRDefault="002C1756" w:rsidP="002C1756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Vizită de studiu în vederea promovării </w:t>
            </w:r>
            <w:r w:rsidR="00040A6F">
              <w:rPr>
                <w:sz w:val="28"/>
                <w:szCs w:val="28"/>
                <w:lang w:eastAsia="en-US"/>
              </w:rPr>
              <w:t xml:space="preserve">  A</w:t>
            </w:r>
            <w:r>
              <w:rPr>
                <w:sz w:val="28"/>
                <w:szCs w:val="28"/>
                <w:lang w:eastAsia="en-US"/>
              </w:rPr>
              <w:t>gendei 1325, Femeile Pacea și Securitatea, or. Sarajevo, Bosnia și Herzegovina. 10-14 iunie 2025.</w:t>
            </w:r>
          </w:p>
          <w:p w14:paraId="5AE98F92" w14:textId="77777777" w:rsidR="002C1756" w:rsidRPr="007C3DF6" w:rsidRDefault="002C1756" w:rsidP="002C1756">
            <w:pPr>
              <w:widowControl/>
              <w:autoSpaceDE/>
              <w:autoSpaceDN/>
              <w:jc w:val="both"/>
              <w:rPr>
                <w:b/>
                <w:sz w:val="28"/>
                <w:szCs w:val="28"/>
                <w:lang w:eastAsia="en-US"/>
              </w:rPr>
            </w:pPr>
            <w:r w:rsidRPr="007C3DF6">
              <w:rPr>
                <w:b/>
                <w:sz w:val="28"/>
                <w:szCs w:val="28"/>
                <w:lang w:eastAsia="en-US"/>
              </w:rPr>
              <w:t xml:space="preserve">Rezultat: </w:t>
            </w:r>
          </w:p>
          <w:p w14:paraId="08D7CEAC" w14:textId="21866266" w:rsidR="002C1756" w:rsidRPr="00F441A9" w:rsidRDefault="002C1756" w:rsidP="002C1756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Schimb de bune practici în domeniul punerii în aplicare a Planului Național de implementare a Rezoluției 1325.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CC9DD" w14:textId="4CD73631" w:rsidR="00E70D7B" w:rsidRDefault="00E70D7B" w:rsidP="00E70D7B">
            <w:pPr>
              <w:pStyle w:val="TableParagraph"/>
              <w:spacing w:line="320" w:lineRule="exact"/>
              <w:ind w:left="108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 xml:space="preserve">Ordin </w:t>
            </w:r>
            <w:r w:rsidR="00D956E8">
              <w:rPr>
                <w:b/>
                <w:sz w:val="28"/>
                <w:szCs w:val="28"/>
                <w:lang w:eastAsia="en-US"/>
              </w:rPr>
              <w:t>252</w:t>
            </w:r>
            <w:r>
              <w:rPr>
                <w:b/>
                <w:sz w:val="28"/>
                <w:szCs w:val="28"/>
                <w:lang w:eastAsia="en-US"/>
              </w:rPr>
              <w:t xml:space="preserve">, </w:t>
            </w:r>
            <w:r w:rsidR="00D956E8">
              <w:rPr>
                <w:b/>
                <w:sz w:val="28"/>
                <w:szCs w:val="28"/>
                <w:lang w:eastAsia="en-US"/>
              </w:rPr>
              <w:t>30.05.2025</w:t>
            </w:r>
          </w:p>
          <w:p w14:paraId="70A09225" w14:textId="755D05B1" w:rsidR="00E70D7B" w:rsidRPr="00E70D7B" w:rsidRDefault="00D956E8" w:rsidP="00E70D7B">
            <w:pPr>
              <w:pStyle w:val="TableParagraph"/>
              <w:spacing w:line="320" w:lineRule="exact"/>
              <w:ind w:left="108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Pasat Cornelia</w:t>
            </w:r>
          </w:p>
          <w:p w14:paraId="5A205A00" w14:textId="77777777" w:rsidR="00E70D7B" w:rsidRDefault="00E70D7B" w:rsidP="00DC05A2">
            <w:pPr>
              <w:pStyle w:val="TableParagraph"/>
              <w:spacing w:line="320" w:lineRule="exact"/>
              <w:ind w:left="108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AB904" w14:textId="77777777" w:rsidR="00E70D7B" w:rsidRDefault="00E70D7B" w:rsidP="00E70D7B">
            <w:pPr>
              <w:pStyle w:val="TableParagraph"/>
              <w:ind w:left="0"/>
              <w:jc w:val="center"/>
              <w:rPr>
                <w:b/>
                <w:bCs/>
                <w:sz w:val="24"/>
                <w:lang w:eastAsia="en-US"/>
              </w:rPr>
            </w:pPr>
          </w:p>
          <w:p w14:paraId="262990B6" w14:textId="0CB04FDD" w:rsidR="00E70D7B" w:rsidRDefault="00E70D7B" w:rsidP="00E70D7B">
            <w:pPr>
              <w:pStyle w:val="TableParagraph"/>
              <w:ind w:left="0"/>
              <w:jc w:val="center"/>
              <w:rPr>
                <w:b/>
                <w:bCs/>
                <w:sz w:val="24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5F299" w14:textId="77777777" w:rsidR="00E70D7B" w:rsidRDefault="00E70D7B" w:rsidP="00E70D7B">
            <w:pPr>
              <w:pStyle w:val="TableParagraph"/>
              <w:ind w:left="0"/>
              <w:jc w:val="center"/>
              <w:rPr>
                <w:sz w:val="24"/>
                <w:lang w:eastAsia="en-US"/>
              </w:rPr>
            </w:pPr>
          </w:p>
          <w:p w14:paraId="23A16060" w14:textId="51C89842" w:rsidR="00E70D7B" w:rsidRDefault="00E70D7B" w:rsidP="00E70D7B">
            <w:pPr>
              <w:pStyle w:val="TableParagraph"/>
              <w:ind w:left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Organizatori</w:t>
            </w:r>
          </w:p>
        </w:tc>
      </w:tr>
      <w:tr w:rsidR="0076539A" w:rsidRPr="009F2318" w14:paraId="633ED682" w14:textId="77777777" w:rsidTr="00531B12">
        <w:trPr>
          <w:trHeight w:val="1975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B4783" w14:textId="77777777" w:rsidR="0076539A" w:rsidRDefault="0076539A" w:rsidP="00EB5DCD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63634" w14:textId="08C4E6BB" w:rsidR="0076539A" w:rsidRDefault="0076539A" w:rsidP="0076539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Participarea la compe</w:t>
            </w:r>
            <w:r w:rsidR="00040A6F">
              <w:rPr>
                <w:sz w:val="28"/>
                <w:szCs w:val="28"/>
                <w:lang w:eastAsia="en-US"/>
              </w:rPr>
              <w:t>tiția de mini       fotbal , Cup</w:t>
            </w:r>
            <w:r>
              <w:rPr>
                <w:sz w:val="28"/>
                <w:szCs w:val="28"/>
                <w:lang w:eastAsia="en-US"/>
              </w:rPr>
              <w:t>a-SNPP, ediția 2025.</w:t>
            </w:r>
          </w:p>
          <w:p w14:paraId="10DA3C84" w14:textId="77777777" w:rsidR="0076539A" w:rsidRDefault="0076539A" w:rsidP="0076539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13-16 iunie 2025, or. Târgu Ocna, România.</w:t>
            </w:r>
          </w:p>
          <w:p w14:paraId="1F503C58" w14:textId="77777777" w:rsidR="0076539A" w:rsidRPr="007C3DF6" w:rsidRDefault="0076539A" w:rsidP="0076539A">
            <w:pPr>
              <w:widowControl/>
              <w:autoSpaceDE/>
              <w:autoSpaceDN/>
              <w:jc w:val="both"/>
              <w:rPr>
                <w:b/>
                <w:sz w:val="28"/>
                <w:szCs w:val="28"/>
                <w:lang w:eastAsia="en-US"/>
              </w:rPr>
            </w:pPr>
            <w:r w:rsidRPr="007C3DF6">
              <w:rPr>
                <w:b/>
                <w:sz w:val="28"/>
                <w:szCs w:val="28"/>
                <w:lang w:eastAsia="en-US"/>
              </w:rPr>
              <w:t>Rezultat:</w:t>
            </w:r>
          </w:p>
          <w:p w14:paraId="6427ABC5" w14:textId="77777777" w:rsidR="0076539A" w:rsidRDefault="0076539A" w:rsidP="0076539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Schimb de bune practici și menținerea relațiilor de prietenie cu partenerii.</w:t>
            </w:r>
          </w:p>
          <w:p w14:paraId="269369A6" w14:textId="77777777" w:rsidR="0076539A" w:rsidRDefault="0076539A" w:rsidP="002C1756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96776" w14:textId="77777777" w:rsidR="0076539A" w:rsidRDefault="0076539A" w:rsidP="0076539A">
            <w:pPr>
              <w:pStyle w:val="TableParagraph"/>
              <w:spacing w:line="320" w:lineRule="exact"/>
              <w:ind w:left="108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Ordin 267, 11.06.2025</w:t>
            </w:r>
          </w:p>
          <w:p w14:paraId="5D22D6DB" w14:textId="77777777" w:rsidR="0076539A" w:rsidRPr="00234208" w:rsidRDefault="0076539A" w:rsidP="0076539A">
            <w:pPr>
              <w:pStyle w:val="TableParagraph"/>
              <w:spacing w:line="320" w:lineRule="exact"/>
              <w:ind w:left="108"/>
              <w:jc w:val="both"/>
              <w:rPr>
                <w:sz w:val="28"/>
                <w:szCs w:val="28"/>
                <w:lang w:eastAsia="en-US"/>
              </w:rPr>
            </w:pPr>
            <w:r w:rsidRPr="00234208">
              <w:rPr>
                <w:sz w:val="28"/>
                <w:szCs w:val="28"/>
                <w:lang w:eastAsia="en-US"/>
              </w:rPr>
              <w:t>Andrei Ivanov</w:t>
            </w:r>
          </w:p>
          <w:p w14:paraId="1C998A38" w14:textId="77777777" w:rsidR="0076539A" w:rsidRPr="00234208" w:rsidRDefault="0076539A" w:rsidP="0076539A">
            <w:pPr>
              <w:pStyle w:val="TableParagraph"/>
              <w:spacing w:line="320" w:lineRule="exact"/>
              <w:ind w:left="108"/>
              <w:jc w:val="both"/>
              <w:rPr>
                <w:sz w:val="28"/>
                <w:szCs w:val="28"/>
                <w:lang w:eastAsia="en-US"/>
              </w:rPr>
            </w:pPr>
            <w:r w:rsidRPr="00234208">
              <w:rPr>
                <w:sz w:val="28"/>
                <w:szCs w:val="28"/>
                <w:lang w:eastAsia="en-US"/>
              </w:rPr>
              <w:t>Vadim Cravcesc u</w:t>
            </w:r>
          </w:p>
          <w:p w14:paraId="49584715" w14:textId="77777777" w:rsidR="0076539A" w:rsidRPr="00234208" w:rsidRDefault="0076539A" w:rsidP="0076539A">
            <w:pPr>
              <w:pStyle w:val="TableParagraph"/>
              <w:spacing w:line="320" w:lineRule="exact"/>
              <w:ind w:left="108"/>
              <w:jc w:val="both"/>
              <w:rPr>
                <w:sz w:val="28"/>
                <w:szCs w:val="28"/>
                <w:lang w:eastAsia="en-US"/>
              </w:rPr>
            </w:pPr>
            <w:r w:rsidRPr="00234208">
              <w:rPr>
                <w:sz w:val="28"/>
                <w:szCs w:val="28"/>
                <w:lang w:eastAsia="en-US"/>
              </w:rPr>
              <w:t>Mihail Buruian</w:t>
            </w:r>
          </w:p>
          <w:p w14:paraId="5AABC812" w14:textId="77777777" w:rsidR="0076539A" w:rsidRPr="00234208" w:rsidRDefault="0076539A" w:rsidP="0076539A">
            <w:pPr>
              <w:pStyle w:val="TableParagraph"/>
              <w:spacing w:line="320" w:lineRule="exact"/>
              <w:ind w:left="108"/>
              <w:jc w:val="both"/>
              <w:rPr>
                <w:sz w:val="28"/>
                <w:szCs w:val="28"/>
                <w:lang w:eastAsia="en-US"/>
              </w:rPr>
            </w:pPr>
            <w:r w:rsidRPr="00234208">
              <w:rPr>
                <w:sz w:val="28"/>
                <w:szCs w:val="28"/>
                <w:lang w:eastAsia="en-US"/>
              </w:rPr>
              <w:t>Ștefan Ceavdari</w:t>
            </w:r>
          </w:p>
          <w:p w14:paraId="0B273368" w14:textId="77777777" w:rsidR="0076539A" w:rsidRPr="00234208" w:rsidRDefault="0076539A" w:rsidP="0076539A">
            <w:pPr>
              <w:pStyle w:val="TableParagraph"/>
              <w:spacing w:line="320" w:lineRule="exact"/>
              <w:ind w:left="108"/>
              <w:jc w:val="both"/>
              <w:rPr>
                <w:sz w:val="28"/>
                <w:szCs w:val="28"/>
                <w:lang w:eastAsia="en-US"/>
              </w:rPr>
            </w:pPr>
            <w:r w:rsidRPr="00234208">
              <w:rPr>
                <w:sz w:val="28"/>
                <w:szCs w:val="28"/>
                <w:lang w:eastAsia="en-US"/>
              </w:rPr>
              <w:t>Serghei Popovici</w:t>
            </w:r>
          </w:p>
          <w:p w14:paraId="79EBE097" w14:textId="77777777" w:rsidR="0076539A" w:rsidRPr="00234208" w:rsidRDefault="0076539A" w:rsidP="0076539A">
            <w:pPr>
              <w:pStyle w:val="TableParagraph"/>
              <w:spacing w:line="320" w:lineRule="exact"/>
              <w:ind w:left="108"/>
              <w:jc w:val="both"/>
              <w:rPr>
                <w:sz w:val="28"/>
                <w:szCs w:val="28"/>
                <w:lang w:eastAsia="en-US"/>
              </w:rPr>
            </w:pPr>
            <w:r w:rsidRPr="00234208">
              <w:rPr>
                <w:sz w:val="28"/>
                <w:szCs w:val="28"/>
                <w:lang w:eastAsia="en-US"/>
              </w:rPr>
              <w:t>Valentin Fedco</w:t>
            </w:r>
          </w:p>
          <w:p w14:paraId="6913E974" w14:textId="77777777" w:rsidR="0076539A" w:rsidRPr="00234208" w:rsidRDefault="0076539A" w:rsidP="0076539A">
            <w:pPr>
              <w:pStyle w:val="TableParagraph"/>
              <w:spacing w:line="320" w:lineRule="exact"/>
              <w:ind w:left="108"/>
              <w:jc w:val="both"/>
              <w:rPr>
                <w:sz w:val="28"/>
                <w:szCs w:val="28"/>
                <w:lang w:eastAsia="en-US"/>
              </w:rPr>
            </w:pPr>
            <w:r w:rsidRPr="00234208">
              <w:rPr>
                <w:sz w:val="28"/>
                <w:szCs w:val="28"/>
                <w:lang w:eastAsia="en-US"/>
              </w:rPr>
              <w:t>Petru Doru</w:t>
            </w:r>
          </w:p>
          <w:p w14:paraId="3BEFF6DC" w14:textId="77777777" w:rsidR="0076539A" w:rsidRPr="00234208" w:rsidRDefault="0076539A" w:rsidP="0076539A">
            <w:pPr>
              <w:pStyle w:val="TableParagraph"/>
              <w:spacing w:line="320" w:lineRule="exact"/>
              <w:ind w:left="108"/>
              <w:jc w:val="both"/>
              <w:rPr>
                <w:sz w:val="28"/>
                <w:szCs w:val="28"/>
                <w:lang w:eastAsia="en-US"/>
              </w:rPr>
            </w:pPr>
            <w:r w:rsidRPr="00234208">
              <w:rPr>
                <w:sz w:val="28"/>
                <w:szCs w:val="28"/>
                <w:lang w:eastAsia="en-US"/>
              </w:rPr>
              <w:t>Victor Rău</w:t>
            </w:r>
          </w:p>
          <w:p w14:paraId="7FDE2917" w14:textId="77777777" w:rsidR="0076539A" w:rsidRPr="00234208" w:rsidRDefault="0076539A" w:rsidP="0076539A">
            <w:pPr>
              <w:pStyle w:val="TableParagraph"/>
              <w:spacing w:line="320" w:lineRule="exact"/>
              <w:ind w:left="108"/>
              <w:jc w:val="both"/>
              <w:rPr>
                <w:sz w:val="28"/>
                <w:szCs w:val="28"/>
                <w:lang w:eastAsia="en-US"/>
              </w:rPr>
            </w:pPr>
            <w:r w:rsidRPr="00234208">
              <w:rPr>
                <w:sz w:val="28"/>
                <w:szCs w:val="28"/>
                <w:lang w:eastAsia="en-US"/>
              </w:rPr>
              <w:t>Cojocaru Ilie</w:t>
            </w:r>
          </w:p>
          <w:p w14:paraId="08DB4906" w14:textId="77777777" w:rsidR="0076539A" w:rsidRPr="00234208" w:rsidRDefault="0076539A" w:rsidP="0076539A">
            <w:pPr>
              <w:pStyle w:val="TableParagraph"/>
              <w:spacing w:line="320" w:lineRule="exact"/>
              <w:ind w:left="108"/>
              <w:jc w:val="both"/>
              <w:rPr>
                <w:sz w:val="28"/>
                <w:szCs w:val="28"/>
                <w:lang w:eastAsia="en-US"/>
              </w:rPr>
            </w:pPr>
            <w:r w:rsidRPr="00234208">
              <w:rPr>
                <w:sz w:val="28"/>
                <w:szCs w:val="28"/>
                <w:lang w:eastAsia="en-US"/>
              </w:rPr>
              <w:t>Ion Popovici</w:t>
            </w:r>
          </w:p>
          <w:p w14:paraId="5F8D33C9" w14:textId="77777777" w:rsidR="0076539A" w:rsidRPr="00234208" w:rsidRDefault="0076539A" w:rsidP="0076539A">
            <w:pPr>
              <w:pStyle w:val="TableParagraph"/>
              <w:spacing w:line="320" w:lineRule="exact"/>
              <w:ind w:left="108"/>
              <w:jc w:val="both"/>
              <w:rPr>
                <w:sz w:val="28"/>
                <w:szCs w:val="28"/>
                <w:lang w:eastAsia="en-US"/>
              </w:rPr>
            </w:pPr>
            <w:r w:rsidRPr="00234208">
              <w:rPr>
                <w:sz w:val="28"/>
                <w:szCs w:val="28"/>
                <w:lang w:eastAsia="en-US"/>
              </w:rPr>
              <w:t>Maxim Pidosicinîi</w:t>
            </w:r>
          </w:p>
          <w:p w14:paraId="4708803C" w14:textId="77777777" w:rsidR="0076539A" w:rsidRPr="00234208" w:rsidRDefault="0076539A" w:rsidP="0076539A">
            <w:pPr>
              <w:pStyle w:val="TableParagraph"/>
              <w:spacing w:line="320" w:lineRule="exact"/>
              <w:ind w:left="108"/>
              <w:jc w:val="both"/>
              <w:rPr>
                <w:sz w:val="28"/>
                <w:szCs w:val="28"/>
                <w:lang w:eastAsia="en-US"/>
              </w:rPr>
            </w:pPr>
            <w:r w:rsidRPr="00234208">
              <w:rPr>
                <w:sz w:val="28"/>
                <w:szCs w:val="28"/>
                <w:lang w:eastAsia="en-US"/>
              </w:rPr>
              <w:t>Efim Tuluc</w:t>
            </w:r>
          </w:p>
          <w:p w14:paraId="0048BEEE" w14:textId="77777777" w:rsidR="0076539A" w:rsidRDefault="0076539A" w:rsidP="00E70D7B">
            <w:pPr>
              <w:pStyle w:val="TableParagraph"/>
              <w:spacing w:line="320" w:lineRule="exact"/>
              <w:ind w:left="108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157BA" w14:textId="0D6FEE5B" w:rsidR="0076539A" w:rsidRDefault="0076539A" w:rsidP="00E70D7B">
            <w:pPr>
              <w:pStyle w:val="TableParagraph"/>
              <w:ind w:left="0"/>
              <w:jc w:val="center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2.509,49 lei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F34F1" w14:textId="77777777" w:rsidR="0076539A" w:rsidRDefault="0076539A" w:rsidP="00E70D7B">
            <w:pPr>
              <w:pStyle w:val="TableParagraph"/>
              <w:ind w:left="0"/>
              <w:jc w:val="center"/>
              <w:rPr>
                <w:sz w:val="24"/>
                <w:lang w:eastAsia="en-US"/>
              </w:rPr>
            </w:pPr>
          </w:p>
        </w:tc>
      </w:tr>
      <w:tr w:rsidR="00EB5DCD" w:rsidRPr="009F2318" w14:paraId="765FB514" w14:textId="77777777" w:rsidTr="00531B12">
        <w:trPr>
          <w:trHeight w:val="70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D7110" w14:textId="7AA1B177" w:rsidR="00EB5DCD" w:rsidRPr="00846A6A" w:rsidRDefault="000A3F17" w:rsidP="00EB5DCD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  <w:r w:rsidR="00D75A0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38741" w14:textId="1D680272" w:rsidR="002C1756" w:rsidRPr="007C517A" w:rsidRDefault="002C1756" w:rsidP="00EB5DCD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Participarea la cea de</w:t>
            </w:r>
            <w:r w:rsidR="007C517A"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eastAsia="en-US"/>
              </w:rPr>
              <w:t>a V Reuniune plenară</w:t>
            </w:r>
            <w:r w:rsidR="007C517A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a Grupului de cooperare</w:t>
            </w:r>
            <w:r w:rsidR="007C517A">
              <w:rPr>
                <w:sz w:val="28"/>
                <w:szCs w:val="28"/>
                <w:lang w:eastAsia="en-US"/>
              </w:rPr>
              <w:t xml:space="preserve"> ,,Dezvoltarea unor sisteme complete al grupului de tratament pentru dependența de droguri în instituțiile penitenciare din Europa de Sud Est. Orașul Larnaca, Cipru. 16-20 iunie 2025.</w:t>
            </w:r>
          </w:p>
          <w:p w14:paraId="378D627C" w14:textId="24C6338D" w:rsidR="003B3AD0" w:rsidRPr="007C3DF6" w:rsidRDefault="003B3AD0" w:rsidP="00EB5DCD">
            <w:pPr>
              <w:widowControl/>
              <w:autoSpaceDE/>
              <w:autoSpaceDN/>
              <w:jc w:val="both"/>
              <w:rPr>
                <w:b/>
                <w:sz w:val="28"/>
                <w:szCs w:val="28"/>
                <w:lang w:eastAsia="en-US"/>
              </w:rPr>
            </w:pPr>
            <w:r w:rsidRPr="007C3DF6">
              <w:rPr>
                <w:b/>
                <w:sz w:val="28"/>
                <w:szCs w:val="28"/>
                <w:lang w:eastAsia="en-US"/>
              </w:rPr>
              <w:t>Rezultat</w:t>
            </w:r>
            <w:r w:rsidR="007C3DF6" w:rsidRPr="007C3DF6">
              <w:rPr>
                <w:b/>
                <w:sz w:val="28"/>
                <w:szCs w:val="28"/>
                <w:lang w:eastAsia="en-US"/>
              </w:rPr>
              <w:t>:</w:t>
            </w:r>
          </w:p>
          <w:p w14:paraId="4DE73007" w14:textId="20E2BCC4" w:rsidR="003B3AD0" w:rsidRPr="005D051C" w:rsidRDefault="007C517A" w:rsidP="00EB5DCD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P</w:t>
            </w:r>
            <w:r w:rsidR="00485E37">
              <w:rPr>
                <w:sz w:val="28"/>
                <w:szCs w:val="28"/>
                <w:lang w:eastAsia="en-US"/>
              </w:rPr>
              <w:t>reluarea bunelor practici în do</w:t>
            </w:r>
            <w:r>
              <w:rPr>
                <w:sz w:val="28"/>
                <w:szCs w:val="28"/>
                <w:lang w:eastAsia="en-US"/>
              </w:rPr>
              <w:t>m</w:t>
            </w:r>
            <w:r w:rsidR="00485E37">
              <w:rPr>
                <w:sz w:val="28"/>
                <w:szCs w:val="28"/>
                <w:lang w:eastAsia="en-US"/>
              </w:rPr>
              <w:t>e</w:t>
            </w:r>
            <w:r>
              <w:rPr>
                <w:sz w:val="28"/>
                <w:szCs w:val="28"/>
                <w:lang w:eastAsia="en-US"/>
              </w:rPr>
              <w:t>niul tratamentului dependenței de droguri</w:t>
            </w:r>
            <w:r w:rsidR="00485E37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A2838" w14:textId="6E3305E0" w:rsidR="00EB5DCD" w:rsidRDefault="00DC05A2" w:rsidP="00DC05A2">
            <w:pPr>
              <w:pStyle w:val="TableParagraph"/>
              <w:spacing w:line="320" w:lineRule="exact"/>
              <w:ind w:left="108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Ordin</w:t>
            </w:r>
            <w:r w:rsidR="006A136D">
              <w:rPr>
                <w:b/>
                <w:sz w:val="28"/>
                <w:szCs w:val="28"/>
                <w:lang w:eastAsia="en-US"/>
              </w:rPr>
              <w:t xml:space="preserve"> 2</w:t>
            </w:r>
            <w:r w:rsidR="002C1756">
              <w:rPr>
                <w:b/>
                <w:sz w:val="28"/>
                <w:szCs w:val="28"/>
                <w:lang w:eastAsia="en-US"/>
              </w:rPr>
              <w:t>71</w:t>
            </w:r>
            <w:r w:rsidR="006A136D">
              <w:rPr>
                <w:b/>
                <w:sz w:val="28"/>
                <w:szCs w:val="28"/>
                <w:lang w:eastAsia="en-US"/>
              </w:rPr>
              <w:t xml:space="preserve">, </w:t>
            </w:r>
            <w:r w:rsidR="002C1756">
              <w:rPr>
                <w:b/>
                <w:sz w:val="28"/>
                <w:szCs w:val="28"/>
                <w:lang w:eastAsia="en-US"/>
              </w:rPr>
              <w:t>13.06.2025</w:t>
            </w:r>
          </w:p>
          <w:p w14:paraId="392A65BE" w14:textId="2B182CDF" w:rsidR="006A136D" w:rsidRPr="006A136D" w:rsidRDefault="002C1756" w:rsidP="00DC05A2">
            <w:pPr>
              <w:pStyle w:val="TableParagraph"/>
              <w:spacing w:line="320" w:lineRule="exact"/>
              <w:ind w:left="10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Elena Popovici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DAD52" w14:textId="77777777" w:rsidR="00475637" w:rsidRDefault="00475637" w:rsidP="00475637">
            <w:pPr>
              <w:pStyle w:val="TableParagraph"/>
              <w:ind w:left="0"/>
              <w:jc w:val="center"/>
              <w:rPr>
                <w:b/>
                <w:bCs/>
                <w:sz w:val="24"/>
                <w:lang w:eastAsia="en-US"/>
              </w:rPr>
            </w:pPr>
          </w:p>
          <w:p w14:paraId="2A8E04C3" w14:textId="35707203" w:rsidR="00EB5DCD" w:rsidRPr="009F2318" w:rsidRDefault="00EB5DCD" w:rsidP="00475637">
            <w:pPr>
              <w:pStyle w:val="TableParagraph"/>
              <w:ind w:left="0"/>
              <w:jc w:val="center"/>
              <w:rPr>
                <w:b/>
                <w:bCs/>
                <w:sz w:val="24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5D697" w14:textId="77777777" w:rsidR="00475637" w:rsidRDefault="00475637" w:rsidP="00EB5DCD">
            <w:pPr>
              <w:pStyle w:val="TableParagraph"/>
              <w:ind w:left="0"/>
              <w:jc w:val="both"/>
              <w:rPr>
                <w:sz w:val="24"/>
                <w:lang w:eastAsia="en-US"/>
              </w:rPr>
            </w:pPr>
          </w:p>
          <w:p w14:paraId="25598568" w14:textId="4CCECD29" w:rsidR="00EB5DCD" w:rsidRPr="009F2318" w:rsidRDefault="00475637" w:rsidP="00475637">
            <w:pPr>
              <w:pStyle w:val="TableParagraph"/>
              <w:ind w:left="0"/>
              <w:jc w:val="center"/>
              <w:rPr>
                <w:b/>
                <w:bCs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O</w:t>
            </w:r>
            <w:r w:rsidR="00EB5DCD">
              <w:rPr>
                <w:sz w:val="24"/>
                <w:lang w:eastAsia="en-US"/>
              </w:rPr>
              <w:t>rganizatori</w:t>
            </w:r>
          </w:p>
        </w:tc>
      </w:tr>
      <w:tr w:rsidR="00E70D7B" w:rsidRPr="009F2318" w14:paraId="29DA6F12" w14:textId="77777777" w:rsidTr="00531B12">
        <w:trPr>
          <w:trHeight w:val="185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9C48D" w14:textId="6E1EDB5D" w:rsidR="00E70D7B" w:rsidRDefault="000757EE" w:rsidP="00EB5DCD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en-US"/>
              </w:rPr>
            </w:pPr>
            <w:bookmarkStart w:id="0" w:name="_GoBack"/>
            <w:bookmarkEnd w:id="0"/>
            <w:r>
              <w:rPr>
                <w:sz w:val="28"/>
                <w:szCs w:val="28"/>
                <w:lang w:eastAsia="en-US"/>
              </w:rPr>
              <w:lastRenderedPageBreak/>
              <w:t>12.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8C13D" w14:textId="77777777" w:rsidR="000757EE" w:rsidRDefault="00485E37" w:rsidP="00EB5DCD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Participarea la Conferința internațională </w:t>
            </w:r>
            <w:r w:rsidR="000757EE">
              <w:rPr>
                <w:sz w:val="28"/>
                <w:szCs w:val="28"/>
                <w:lang w:eastAsia="en-US"/>
              </w:rPr>
              <w:t xml:space="preserve">     ,,Pr</w:t>
            </w:r>
            <w:r>
              <w:rPr>
                <w:sz w:val="28"/>
                <w:szCs w:val="28"/>
                <w:lang w:eastAsia="en-US"/>
              </w:rPr>
              <w:t>eoți mărturisitori din temnițele comuniste”</w:t>
            </w:r>
            <w:r w:rsidR="000757EE">
              <w:rPr>
                <w:sz w:val="28"/>
                <w:szCs w:val="28"/>
                <w:lang w:eastAsia="en-US"/>
              </w:rPr>
              <w:t xml:space="preserve">, Arad, Deva,Timișoara. </w:t>
            </w:r>
          </w:p>
          <w:p w14:paraId="32108B24" w14:textId="77777777" w:rsidR="00E70D7B" w:rsidRDefault="000757EE" w:rsidP="00EB5DCD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 iunie-4 iulie 2025.</w:t>
            </w:r>
          </w:p>
          <w:p w14:paraId="415940B1" w14:textId="77777777" w:rsidR="000757EE" w:rsidRPr="007C3DF6" w:rsidRDefault="000757EE" w:rsidP="000757EE">
            <w:pPr>
              <w:widowControl/>
              <w:autoSpaceDE/>
              <w:autoSpaceDN/>
              <w:jc w:val="both"/>
              <w:rPr>
                <w:b/>
                <w:sz w:val="28"/>
                <w:szCs w:val="28"/>
                <w:lang w:eastAsia="en-US"/>
              </w:rPr>
            </w:pPr>
            <w:r w:rsidRPr="007C3DF6">
              <w:rPr>
                <w:b/>
                <w:sz w:val="28"/>
                <w:szCs w:val="28"/>
                <w:lang w:eastAsia="en-US"/>
              </w:rPr>
              <w:t>Rezultat:</w:t>
            </w:r>
          </w:p>
          <w:p w14:paraId="6656204C" w14:textId="1CF11C98" w:rsidR="000757EE" w:rsidRPr="00485E37" w:rsidRDefault="000757EE" w:rsidP="00EB5DCD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Schimb de bune practici, împărtășirea experiențelor.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2BAB6" w14:textId="1CF7435F" w:rsidR="00E70D7B" w:rsidRDefault="00E70D7B" w:rsidP="00E70D7B">
            <w:pPr>
              <w:pStyle w:val="TableParagraph"/>
              <w:spacing w:line="320" w:lineRule="exact"/>
              <w:ind w:left="108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Ordin </w:t>
            </w:r>
            <w:r w:rsidR="00485E37">
              <w:rPr>
                <w:b/>
                <w:sz w:val="28"/>
                <w:szCs w:val="28"/>
                <w:lang w:eastAsia="en-US"/>
              </w:rPr>
              <w:t>298 27.06.2025</w:t>
            </w:r>
          </w:p>
          <w:p w14:paraId="2C3C67F4" w14:textId="7B342856" w:rsidR="00E70D7B" w:rsidRPr="00E70D7B" w:rsidRDefault="00485E37" w:rsidP="00E70D7B">
            <w:pPr>
              <w:pStyle w:val="TableParagraph"/>
              <w:spacing w:line="320" w:lineRule="exact"/>
              <w:ind w:left="108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Nicolae Andrieș</w:t>
            </w:r>
          </w:p>
          <w:p w14:paraId="112203F7" w14:textId="77777777" w:rsidR="00E70D7B" w:rsidRDefault="00E70D7B" w:rsidP="00DC05A2">
            <w:pPr>
              <w:pStyle w:val="TableParagraph"/>
              <w:spacing w:line="320" w:lineRule="exact"/>
              <w:ind w:left="108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8AB76" w14:textId="77777777" w:rsidR="00E70D7B" w:rsidRDefault="00E70D7B" w:rsidP="00475637">
            <w:pPr>
              <w:pStyle w:val="TableParagraph"/>
              <w:ind w:left="0"/>
              <w:jc w:val="center"/>
              <w:rPr>
                <w:b/>
                <w:bCs/>
                <w:sz w:val="24"/>
                <w:lang w:eastAsia="en-US"/>
              </w:rPr>
            </w:pPr>
          </w:p>
          <w:p w14:paraId="60FED3F9" w14:textId="35A9DC70" w:rsidR="00E70D7B" w:rsidRDefault="00E70D7B" w:rsidP="00475637">
            <w:pPr>
              <w:pStyle w:val="TableParagraph"/>
              <w:ind w:left="0"/>
              <w:jc w:val="center"/>
              <w:rPr>
                <w:b/>
                <w:bCs/>
                <w:sz w:val="24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C72D0" w14:textId="77777777" w:rsidR="00E70D7B" w:rsidRDefault="00E70D7B" w:rsidP="00E70D7B">
            <w:pPr>
              <w:pStyle w:val="TableParagraph"/>
              <w:ind w:left="0"/>
              <w:jc w:val="center"/>
              <w:rPr>
                <w:sz w:val="24"/>
                <w:lang w:eastAsia="en-US"/>
              </w:rPr>
            </w:pPr>
          </w:p>
          <w:p w14:paraId="2B16EEF8" w14:textId="7B3675A7" w:rsidR="00E70D7B" w:rsidRDefault="00E70D7B" w:rsidP="00E70D7B">
            <w:pPr>
              <w:pStyle w:val="TableParagraph"/>
              <w:ind w:left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Organizatori</w:t>
            </w:r>
          </w:p>
        </w:tc>
      </w:tr>
    </w:tbl>
    <w:p w14:paraId="7B1E5C76" w14:textId="77777777" w:rsidR="00D75A05" w:rsidRPr="00EB5DCD" w:rsidRDefault="00D75A05">
      <w:pPr>
        <w:rPr>
          <w:lang w:val="ro-MD"/>
        </w:rPr>
      </w:pPr>
    </w:p>
    <w:sectPr w:rsidR="00D75A05" w:rsidRPr="00EB5DCD" w:rsidSect="00BE1DE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5AE"/>
    <w:rsid w:val="00006D84"/>
    <w:rsid w:val="000336F2"/>
    <w:rsid w:val="00035196"/>
    <w:rsid w:val="000368B5"/>
    <w:rsid w:val="00040A6F"/>
    <w:rsid w:val="000558CF"/>
    <w:rsid w:val="00065D82"/>
    <w:rsid w:val="0007255E"/>
    <w:rsid w:val="000757EE"/>
    <w:rsid w:val="00097D93"/>
    <w:rsid w:val="000A3F17"/>
    <w:rsid w:val="000B3A18"/>
    <w:rsid w:val="000B5EC0"/>
    <w:rsid w:val="000C05BC"/>
    <w:rsid w:val="000C2351"/>
    <w:rsid w:val="000C2FDE"/>
    <w:rsid w:val="000C6EAD"/>
    <w:rsid w:val="000F16F3"/>
    <w:rsid w:val="000F2C85"/>
    <w:rsid w:val="00151F94"/>
    <w:rsid w:val="0017244D"/>
    <w:rsid w:val="001946B9"/>
    <w:rsid w:val="001975B9"/>
    <w:rsid w:val="001A6385"/>
    <w:rsid w:val="001B3E07"/>
    <w:rsid w:val="001F2C33"/>
    <w:rsid w:val="00204EBE"/>
    <w:rsid w:val="00211148"/>
    <w:rsid w:val="00212151"/>
    <w:rsid w:val="00235433"/>
    <w:rsid w:val="0026673F"/>
    <w:rsid w:val="002719EC"/>
    <w:rsid w:val="002A08F9"/>
    <w:rsid w:val="002A0EF4"/>
    <w:rsid w:val="002B713F"/>
    <w:rsid w:val="002C1756"/>
    <w:rsid w:val="002D16D2"/>
    <w:rsid w:val="002F44E3"/>
    <w:rsid w:val="00304864"/>
    <w:rsid w:val="003339CC"/>
    <w:rsid w:val="00362565"/>
    <w:rsid w:val="00394848"/>
    <w:rsid w:val="003B3AD0"/>
    <w:rsid w:val="003C319A"/>
    <w:rsid w:val="003E1301"/>
    <w:rsid w:val="00401AC1"/>
    <w:rsid w:val="004068E8"/>
    <w:rsid w:val="00417C34"/>
    <w:rsid w:val="004574C5"/>
    <w:rsid w:val="004658E9"/>
    <w:rsid w:val="00475637"/>
    <w:rsid w:val="00485E37"/>
    <w:rsid w:val="004A0378"/>
    <w:rsid w:val="004A3D76"/>
    <w:rsid w:val="005069B8"/>
    <w:rsid w:val="00515C2A"/>
    <w:rsid w:val="00517905"/>
    <w:rsid w:val="0052452A"/>
    <w:rsid w:val="00531B12"/>
    <w:rsid w:val="00532984"/>
    <w:rsid w:val="005524E3"/>
    <w:rsid w:val="005565AE"/>
    <w:rsid w:val="00562CC6"/>
    <w:rsid w:val="0057393F"/>
    <w:rsid w:val="00593C7F"/>
    <w:rsid w:val="005D051C"/>
    <w:rsid w:val="005D3260"/>
    <w:rsid w:val="005E53D4"/>
    <w:rsid w:val="00600F0B"/>
    <w:rsid w:val="006076B3"/>
    <w:rsid w:val="00642B2C"/>
    <w:rsid w:val="00663552"/>
    <w:rsid w:val="00671E3F"/>
    <w:rsid w:val="00686A4D"/>
    <w:rsid w:val="00686B05"/>
    <w:rsid w:val="006A136D"/>
    <w:rsid w:val="006D7305"/>
    <w:rsid w:val="00701BE3"/>
    <w:rsid w:val="00743113"/>
    <w:rsid w:val="00762E33"/>
    <w:rsid w:val="0076539A"/>
    <w:rsid w:val="00795447"/>
    <w:rsid w:val="007A6630"/>
    <w:rsid w:val="007C3DF6"/>
    <w:rsid w:val="007C517A"/>
    <w:rsid w:val="007E1FCE"/>
    <w:rsid w:val="007E3962"/>
    <w:rsid w:val="007E6CF7"/>
    <w:rsid w:val="007F18C3"/>
    <w:rsid w:val="008173E7"/>
    <w:rsid w:val="00826521"/>
    <w:rsid w:val="008321D3"/>
    <w:rsid w:val="00847CC4"/>
    <w:rsid w:val="00881284"/>
    <w:rsid w:val="008B7CDF"/>
    <w:rsid w:val="008D774B"/>
    <w:rsid w:val="008D7834"/>
    <w:rsid w:val="008E4E0A"/>
    <w:rsid w:val="00911A81"/>
    <w:rsid w:val="0092614A"/>
    <w:rsid w:val="0093455A"/>
    <w:rsid w:val="00940B0C"/>
    <w:rsid w:val="00941849"/>
    <w:rsid w:val="00965FC4"/>
    <w:rsid w:val="0097573D"/>
    <w:rsid w:val="0098120C"/>
    <w:rsid w:val="00983324"/>
    <w:rsid w:val="00986DCE"/>
    <w:rsid w:val="00995590"/>
    <w:rsid w:val="009B255B"/>
    <w:rsid w:val="009B3D15"/>
    <w:rsid w:val="009B4AF0"/>
    <w:rsid w:val="009E1901"/>
    <w:rsid w:val="009F5372"/>
    <w:rsid w:val="00A12531"/>
    <w:rsid w:val="00A41E5A"/>
    <w:rsid w:val="00A52EE7"/>
    <w:rsid w:val="00A73619"/>
    <w:rsid w:val="00A73CFA"/>
    <w:rsid w:val="00AC1973"/>
    <w:rsid w:val="00AD1FAB"/>
    <w:rsid w:val="00AF7D39"/>
    <w:rsid w:val="00B026B3"/>
    <w:rsid w:val="00B36478"/>
    <w:rsid w:val="00B53C90"/>
    <w:rsid w:val="00BB4F5B"/>
    <w:rsid w:val="00BE1DE5"/>
    <w:rsid w:val="00C07BF2"/>
    <w:rsid w:val="00C31847"/>
    <w:rsid w:val="00C64AF6"/>
    <w:rsid w:val="00D11462"/>
    <w:rsid w:val="00D12345"/>
    <w:rsid w:val="00D30847"/>
    <w:rsid w:val="00D66493"/>
    <w:rsid w:val="00D732A1"/>
    <w:rsid w:val="00D75A05"/>
    <w:rsid w:val="00D82ED6"/>
    <w:rsid w:val="00D92B79"/>
    <w:rsid w:val="00D956E8"/>
    <w:rsid w:val="00DA4A9C"/>
    <w:rsid w:val="00DA657A"/>
    <w:rsid w:val="00DC05A2"/>
    <w:rsid w:val="00DE0189"/>
    <w:rsid w:val="00DE0535"/>
    <w:rsid w:val="00E34212"/>
    <w:rsid w:val="00E411C3"/>
    <w:rsid w:val="00E55E98"/>
    <w:rsid w:val="00E70D7B"/>
    <w:rsid w:val="00E9098C"/>
    <w:rsid w:val="00EB3B6A"/>
    <w:rsid w:val="00EB53E0"/>
    <w:rsid w:val="00EB5DCD"/>
    <w:rsid w:val="00EB6C77"/>
    <w:rsid w:val="00EC20B3"/>
    <w:rsid w:val="00F02F47"/>
    <w:rsid w:val="00F31E9E"/>
    <w:rsid w:val="00F376B3"/>
    <w:rsid w:val="00F441A9"/>
    <w:rsid w:val="00F51BCB"/>
    <w:rsid w:val="00F657BE"/>
    <w:rsid w:val="00F960BF"/>
    <w:rsid w:val="00FD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CB333"/>
  <w15:chartTrackingRefBased/>
  <w15:docId w15:val="{B6B742C7-4F42-49A5-B770-5C9A1B34C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B5D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ro-RO" w:eastAsia="ro-RO" w:bidi="ro-RO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EB5DCD"/>
    <w:pPr>
      <w:ind w:left="107"/>
    </w:pPr>
  </w:style>
  <w:style w:type="table" w:customStyle="1" w:styleId="TableNormal1">
    <w:name w:val="Table Normal1"/>
    <w:uiPriority w:val="2"/>
    <w:semiHidden/>
    <w:qFormat/>
    <w:rsid w:val="00EB5DC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669</Words>
  <Characters>3815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Jubea</dc:creator>
  <cp:keywords/>
  <dc:description/>
  <cp:lastModifiedBy>Cornelia Pasat</cp:lastModifiedBy>
  <cp:revision>5</cp:revision>
  <cp:lastPrinted>2025-09-17T12:04:00Z</cp:lastPrinted>
  <dcterms:created xsi:type="dcterms:W3CDTF">2025-09-23T10:46:00Z</dcterms:created>
  <dcterms:modified xsi:type="dcterms:W3CDTF">2025-09-23T10:53:00Z</dcterms:modified>
</cp:coreProperties>
</file>